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26" w:rsidRPr="00193252" w:rsidRDefault="00AC3B26" w:rsidP="00AC3B26">
      <w:pPr>
        <w:spacing w:line="240" w:lineRule="auto"/>
        <w:contextualSpacing/>
        <w:rPr>
          <w:b/>
        </w:rPr>
      </w:pPr>
      <w:r>
        <w:rPr>
          <w:b/>
        </w:rPr>
        <w:t xml:space="preserve">Literacy </w:t>
      </w:r>
      <w:r w:rsidR="00B761F3">
        <w:rPr>
          <w:b/>
        </w:rPr>
        <w:t>Analysis</w:t>
      </w:r>
      <w:r w:rsidRPr="00193252">
        <w:rPr>
          <w:b/>
        </w:rPr>
        <w:t xml:space="preserve"> Grading Rubric</w:t>
      </w:r>
    </w:p>
    <w:p w:rsidR="00AC3B26" w:rsidRPr="00193252" w:rsidRDefault="00AC3B26" w:rsidP="00AC3B26">
      <w:pPr>
        <w:spacing w:line="240" w:lineRule="auto"/>
        <w:contextualSpacing/>
        <w:rPr>
          <w:b/>
        </w:rPr>
      </w:pPr>
      <w:r>
        <w:rPr>
          <w:b/>
        </w:rPr>
        <w:t>English 1001</w:t>
      </w:r>
      <w:r w:rsidRPr="00193252">
        <w:rPr>
          <w:b/>
        </w:rPr>
        <w:t xml:space="preserve"> – Wingenbach</w:t>
      </w:r>
    </w:p>
    <w:p w:rsidR="009C2864" w:rsidRDefault="009C2864"/>
    <w:p w:rsidR="00AC3B26" w:rsidRDefault="00AC3B26" w:rsidP="00AC3B26">
      <w:pPr>
        <w:spacing w:line="240" w:lineRule="auto"/>
        <w:contextualSpacing/>
      </w:pPr>
      <w:r>
        <w:t xml:space="preserve">For your </w:t>
      </w:r>
      <w:r>
        <w:rPr>
          <w:b/>
        </w:rPr>
        <w:t xml:space="preserve">Literacy </w:t>
      </w:r>
      <w:r w:rsidR="00B761F3">
        <w:rPr>
          <w:b/>
        </w:rPr>
        <w:t>Analysis</w:t>
      </w:r>
      <w:r>
        <w:t xml:space="preserve"> you will be given a mark of one to five in the following areas:</w:t>
      </w:r>
    </w:p>
    <w:p w:rsidR="00AC3B26" w:rsidRDefault="00AC3B26" w:rsidP="00AC3B26">
      <w:pPr>
        <w:spacing w:line="240" w:lineRule="auto"/>
        <w:contextualSpacing/>
      </w:pPr>
    </w:p>
    <w:p w:rsidR="00AC3B26" w:rsidRDefault="00AC3B26" w:rsidP="00AC3B26">
      <w:r>
        <w:t xml:space="preserve">1. </w:t>
      </w:r>
      <w:r w:rsidR="00B761F3">
        <w:t>Analysis and Content</w:t>
      </w:r>
      <w:r>
        <w:t>. This paper should show attention to a careful pairing of past experience</w:t>
      </w:r>
      <w:r w:rsidR="00853A22">
        <w:t>(s)</w:t>
      </w:r>
      <w:r>
        <w:t xml:space="preserve"> with an analysis thereof. Does this paper </w:t>
      </w:r>
      <w:r w:rsidR="00853A22">
        <w:t>do this</w:t>
      </w:r>
      <w:r>
        <w:t>, or does it most consist of unfounded speculation and repetition?</w:t>
      </w:r>
      <w:r w:rsidR="00853A22">
        <w:t xml:space="preserve"> Does the analysis connect earlier experiences to the present? Remember, altogether your paper needs to say something definitive about who you are as a literate person today.</w:t>
      </w:r>
    </w:p>
    <w:p w:rsidR="00AC3B26" w:rsidRDefault="00AC3B26" w:rsidP="00AC3B26">
      <w:r>
        <w:t xml:space="preserve">2. </w:t>
      </w:r>
      <w:r w:rsidR="00B761F3">
        <w:t xml:space="preserve">Coherence and Organization. Is your </w:t>
      </w:r>
      <w:r w:rsidR="00B761F3">
        <w:t>analysis</w:t>
      </w:r>
      <w:r w:rsidR="00B761F3">
        <w:t xml:space="preserve"> informative and clear or does it </w:t>
      </w:r>
      <w:proofErr w:type="gramStart"/>
      <w:r w:rsidR="00B761F3">
        <w:t>bounce</w:t>
      </w:r>
      <w:proofErr w:type="gramEnd"/>
      <w:r w:rsidR="00B761F3">
        <w:t xml:space="preserve"> around between seemingly disparate episodes? Is there a clear, identifiable method of organization? Is there a controlling or thesis statement which focuses the work? Is there a logical introduction to the material and analysis which follow? </w:t>
      </w:r>
      <w:r w:rsidR="00B761F3">
        <w:t xml:space="preserve"> </w:t>
      </w:r>
    </w:p>
    <w:p w:rsidR="00B761F3" w:rsidRDefault="00AC3B26" w:rsidP="00AC3B26">
      <w:r>
        <w:t>3.</w:t>
      </w:r>
      <w:r w:rsidR="00B761F3">
        <w:t xml:space="preserve"> </w:t>
      </w:r>
      <w:r w:rsidR="00B761F3">
        <w:t>Detail. Are your past experiences described in an adequate amount of d</w:t>
      </w:r>
      <w:bookmarkStart w:id="0" w:name="_GoBack"/>
      <w:bookmarkEnd w:id="0"/>
      <w:r w:rsidR="00B761F3">
        <w:t>etail for someone unfamiliar with them to understand their importance? Has the paper been written with a clear attempt to convey the significance of the events described?</w:t>
      </w:r>
    </w:p>
    <w:p w:rsidR="00AC3B26" w:rsidRDefault="00AC3B26" w:rsidP="00AC3B26">
      <w:r>
        <w:t xml:space="preserve">4. </w:t>
      </w:r>
      <w:r w:rsidR="00B761F3">
        <w:t>Attention to the mechanics of writing and the proofing / revising process.</w:t>
      </w:r>
    </w:p>
    <w:p w:rsidR="00B761F3" w:rsidRDefault="00AC3B26" w:rsidP="00B761F3">
      <w:r>
        <w:t xml:space="preserve">5. </w:t>
      </w:r>
      <w:r w:rsidR="00B761F3">
        <w:t>Assignment requirements: Formatting as stated in the syllabus, 1000 word minimum, draft / peer review participation.</w:t>
      </w:r>
    </w:p>
    <w:p w:rsidR="00AC3B26" w:rsidRPr="00A143B6" w:rsidRDefault="00AC3B26" w:rsidP="00AC3B26"/>
    <w:p w:rsidR="00AC3B26" w:rsidRDefault="00AC3B26" w:rsidP="00AC3B26">
      <w:pPr>
        <w:spacing w:line="240" w:lineRule="auto"/>
        <w:contextualSpacing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04"/>
        <w:gridCol w:w="1174"/>
        <w:gridCol w:w="6428"/>
      </w:tblGrid>
      <w:tr w:rsidR="005F2988" w:rsidTr="001329DF">
        <w:trPr>
          <w:trHeight w:val="832"/>
        </w:trPr>
        <w:tc>
          <w:tcPr>
            <w:tcW w:w="2004" w:type="dxa"/>
          </w:tcPr>
          <w:p w:rsidR="005F2988" w:rsidRPr="00C11850" w:rsidRDefault="005F2988" w:rsidP="001329DF">
            <w:pPr>
              <w:rPr>
                <w:b/>
              </w:rPr>
            </w:pPr>
            <w:r w:rsidRPr="00C11850">
              <w:rPr>
                <w:b/>
              </w:rPr>
              <w:t>Category</w:t>
            </w:r>
          </w:p>
        </w:tc>
        <w:tc>
          <w:tcPr>
            <w:tcW w:w="1174" w:type="dxa"/>
          </w:tcPr>
          <w:p w:rsidR="005F2988" w:rsidRPr="00C11850" w:rsidRDefault="005F2988" w:rsidP="001329DF">
            <w:pPr>
              <w:rPr>
                <w:b/>
              </w:rPr>
            </w:pPr>
            <w:r w:rsidRPr="00C11850">
              <w:rPr>
                <w:b/>
              </w:rPr>
              <w:t>Total</w:t>
            </w:r>
          </w:p>
        </w:tc>
        <w:tc>
          <w:tcPr>
            <w:tcW w:w="6428" w:type="dxa"/>
          </w:tcPr>
          <w:p w:rsidR="005F2988" w:rsidRPr="00C11850" w:rsidRDefault="005F2988" w:rsidP="001329DF">
            <w:pPr>
              <w:rPr>
                <w:b/>
              </w:rPr>
            </w:pPr>
            <w:r w:rsidRPr="00C11850">
              <w:rPr>
                <w:b/>
              </w:rPr>
              <w:t>Comments</w:t>
            </w:r>
          </w:p>
        </w:tc>
      </w:tr>
      <w:tr w:rsidR="005F2988" w:rsidTr="001329DF">
        <w:trPr>
          <w:trHeight w:val="882"/>
        </w:trPr>
        <w:tc>
          <w:tcPr>
            <w:tcW w:w="2004" w:type="dxa"/>
          </w:tcPr>
          <w:p w:rsidR="005F2988" w:rsidRDefault="00B761F3" w:rsidP="001329DF">
            <w:r>
              <w:t>Analysis and Content</w:t>
            </w:r>
          </w:p>
        </w:tc>
        <w:tc>
          <w:tcPr>
            <w:tcW w:w="1174" w:type="dxa"/>
          </w:tcPr>
          <w:p w:rsidR="005F2988" w:rsidRDefault="005F2988" w:rsidP="001329DF"/>
        </w:tc>
        <w:tc>
          <w:tcPr>
            <w:tcW w:w="6428" w:type="dxa"/>
          </w:tcPr>
          <w:p w:rsidR="005F2988" w:rsidRDefault="005F2988" w:rsidP="001329DF"/>
        </w:tc>
      </w:tr>
      <w:tr w:rsidR="005F2988" w:rsidTr="001329DF">
        <w:trPr>
          <w:trHeight w:val="832"/>
        </w:trPr>
        <w:tc>
          <w:tcPr>
            <w:tcW w:w="2004" w:type="dxa"/>
          </w:tcPr>
          <w:p w:rsidR="005F2988" w:rsidRDefault="00B761F3" w:rsidP="001329DF">
            <w:r>
              <w:t>Organization</w:t>
            </w:r>
          </w:p>
        </w:tc>
        <w:tc>
          <w:tcPr>
            <w:tcW w:w="1174" w:type="dxa"/>
          </w:tcPr>
          <w:p w:rsidR="005F2988" w:rsidRDefault="005F2988" w:rsidP="001329DF"/>
        </w:tc>
        <w:tc>
          <w:tcPr>
            <w:tcW w:w="6428" w:type="dxa"/>
          </w:tcPr>
          <w:p w:rsidR="005F2988" w:rsidRDefault="005F2988" w:rsidP="001329DF"/>
        </w:tc>
      </w:tr>
      <w:tr w:rsidR="005F2988" w:rsidTr="001329DF">
        <w:trPr>
          <w:trHeight w:val="882"/>
        </w:trPr>
        <w:tc>
          <w:tcPr>
            <w:tcW w:w="2004" w:type="dxa"/>
          </w:tcPr>
          <w:p w:rsidR="005F2988" w:rsidRDefault="00B761F3" w:rsidP="001329DF">
            <w:r>
              <w:t>Detail</w:t>
            </w:r>
          </w:p>
        </w:tc>
        <w:tc>
          <w:tcPr>
            <w:tcW w:w="1174" w:type="dxa"/>
          </w:tcPr>
          <w:p w:rsidR="005F2988" w:rsidRDefault="005F2988" w:rsidP="001329DF"/>
        </w:tc>
        <w:tc>
          <w:tcPr>
            <w:tcW w:w="6428" w:type="dxa"/>
          </w:tcPr>
          <w:p w:rsidR="005F2988" w:rsidRDefault="005F2988" w:rsidP="001329DF"/>
        </w:tc>
      </w:tr>
      <w:tr w:rsidR="005F2988" w:rsidTr="001329DF">
        <w:trPr>
          <w:trHeight w:val="832"/>
        </w:trPr>
        <w:tc>
          <w:tcPr>
            <w:tcW w:w="2004" w:type="dxa"/>
          </w:tcPr>
          <w:p w:rsidR="005F2988" w:rsidRDefault="00B761F3" w:rsidP="001329DF">
            <w:r>
              <w:t>Mechanics</w:t>
            </w:r>
          </w:p>
        </w:tc>
        <w:tc>
          <w:tcPr>
            <w:tcW w:w="1174" w:type="dxa"/>
          </w:tcPr>
          <w:p w:rsidR="005F2988" w:rsidRDefault="005F2988" w:rsidP="001329DF"/>
        </w:tc>
        <w:tc>
          <w:tcPr>
            <w:tcW w:w="6428" w:type="dxa"/>
          </w:tcPr>
          <w:p w:rsidR="005F2988" w:rsidRDefault="005F2988" w:rsidP="001329DF"/>
        </w:tc>
      </w:tr>
      <w:tr w:rsidR="005F2988" w:rsidTr="001329DF">
        <w:trPr>
          <w:trHeight w:val="935"/>
        </w:trPr>
        <w:tc>
          <w:tcPr>
            <w:tcW w:w="2004" w:type="dxa"/>
          </w:tcPr>
          <w:p w:rsidR="005F2988" w:rsidRDefault="00B761F3" w:rsidP="001329DF">
            <w:r>
              <w:t>Requirements</w:t>
            </w:r>
          </w:p>
        </w:tc>
        <w:tc>
          <w:tcPr>
            <w:tcW w:w="1174" w:type="dxa"/>
          </w:tcPr>
          <w:p w:rsidR="005F2988" w:rsidRDefault="005F2988" w:rsidP="001329DF"/>
        </w:tc>
        <w:tc>
          <w:tcPr>
            <w:tcW w:w="6428" w:type="dxa"/>
          </w:tcPr>
          <w:p w:rsidR="005F2988" w:rsidRDefault="005F2988" w:rsidP="001329DF"/>
        </w:tc>
      </w:tr>
    </w:tbl>
    <w:p w:rsidR="00AC3B26" w:rsidRDefault="00AC3B26"/>
    <w:sectPr w:rsidR="00AC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26"/>
    <w:rsid w:val="00562213"/>
    <w:rsid w:val="005F2988"/>
    <w:rsid w:val="00853A22"/>
    <w:rsid w:val="009C2864"/>
    <w:rsid w:val="00AC3B26"/>
    <w:rsid w:val="00B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Wingenbach</dc:creator>
  <cp:lastModifiedBy>Dena R Marks</cp:lastModifiedBy>
  <cp:revision>2</cp:revision>
  <dcterms:created xsi:type="dcterms:W3CDTF">2013-02-21T20:08:00Z</dcterms:created>
  <dcterms:modified xsi:type="dcterms:W3CDTF">2013-02-21T20:08:00Z</dcterms:modified>
</cp:coreProperties>
</file>