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095C" w14:textId="70EEFC5F" w:rsidR="00AA086E" w:rsidRDefault="00345157" w:rsidP="00C524D3">
      <w:pPr>
        <w:pStyle w:val="TitleACA"/>
      </w:pPr>
      <w:r>
        <w:t>Impact of P-12 Learning Development and Indicators of Teaching Effectiveness</w:t>
      </w:r>
    </w:p>
    <w:p w14:paraId="199CF4D3" w14:textId="77777777" w:rsidR="00C524D3" w:rsidRDefault="00C524D3" w:rsidP="00C524D3"/>
    <w:p w14:paraId="51A76670" w14:textId="79511051" w:rsidR="00DE6246" w:rsidRDefault="00345157" w:rsidP="00C524D3">
      <w:r>
        <w:t>These</w:t>
      </w:r>
      <w:r w:rsidR="00C524D3">
        <w:t xml:space="preserve"> reports are </w:t>
      </w:r>
      <w:r>
        <w:t>generated by the Louisiana Board of Regents</w:t>
      </w:r>
      <w:r w:rsidR="001A7172">
        <w:t xml:space="preserve"> </w:t>
      </w:r>
      <w:r w:rsidR="005E4F2E">
        <w:t xml:space="preserve">and </w:t>
      </w:r>
      <w:hyperlink r:id="rId4" w:history="1">
        <w:r w:rsidR="005E4F2E" w:rsidRPr="003D51DD">
          <w:rPr>
            <w:rStyle w:val="Hyperlink"/>
          </w:rPr>
          <w:t>accessed at this link</w:t>
        </w:r>
      </w:hyperlink>
      <w:r w:rsidR="005E4F2E">
        <w:t>.</w:t>
      </w:r>
      <w:r w:rsidR="001B657A">
        <w:t xml:space="preserve"> </w:t>
      </w:r>
    </w:p>
    <w:p w14:paraId="27606035" w14:textId="77777777" w:rsidR="00DE6246" w:rsidRDefault="00DE6246" w:rsidP="00C524D3"/>
    <w:p w14:paraId="13E8FEE5" w14:textId="015690C4" w:rsidR="00FE3137" w:rsidRDefault="00FE3137" w:rsidP="00C524D3">
      <w:r>
        <w:t xml:space="preserve">Data for 2021 </w:t>
      </w:r>
      <w:r w:rsidR="001A7172">
        <w:t>will be reported in 2023</w:t>
      </w:r>
      <w:r>
        <w:t>.</w:t>
      </w:r>
    </w:p>
    <w:p w14:paraId="70FC6E4A" w14:textId="1F200AD7" w:rsidR="001A7172" w:rsidRDefault="001A7172" w:rsidP="00C524D3"/>
    <w:p w14:paraId="2B4CA629" w14:textId="1AE09F74" w:rsidR="001A7172" w:rsidRDefault="008A1DE1" w:rsidP="00C524D3">
      <w:r>
        <w:t>This document will be replaced when the 2021 report is available.</w:t>
      </w:r>
    </w:p>
    <w:p w14:paraId="4BF835F7" w14:textId="77777777" w:rsidR="00FE3137" w:rsidRDefault="00FE3137" w:rsidP="00C524D3"/>
    <w:p w14:paraId="1C233C65" w14:textId="77777777" w:rsidR="001B657A" w:rsidRDefault="001B657A" w:rsidP="00C524D3"/>
    <w:p w14:paraId="2E5B1919" w14:textId="1422424F" w:rsidR="00DF2812" w:rsidRDefault="00DF2812" w:rsidP="00C524D3"/>
    <w:sectPr w:rsidR="00DF2812" w:rsidSect="003D736B">
      <w:pgSz w:w="1224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Alt Lt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3"/>
    <w:rsid w:val="001A7172"/>
    <w:rsid w:val="001B657A"/>
    <w:rsid w:val="001E7242"/>
    <w:rsid w:val="002359EA"/>
    <w:rsid w:val="00345157"/>
    <w:rsid w:val="003D51DD"/>
    <w:rsid w:val="003D736B"/>
    <w:rsid w:val="004847BC"/>
    <w:rsid w:val="005E4F2E"/>
    <w:rsid w:val="006649B1"/>
    <w:rsid w:val="0079008A"/>
    <w:rsid w:val="007D6B6E"/>
    <w:rsid w:val="008A1DE1"/>
    <w:rsid w:val="008E56CD"/>
    <w:rsid w:val="00AA58DC"/>
    <w:rsid w:val="00C524D3"/>
    <w:rsid w:val="00CD008C"/>
    <w:rsid w:val="00D45F53"/>
    <w:rsid w:val="00DB56BD"/>
    <w:rsid w:val="00DE05E9"/>
    <w:rsid w:val="00DE6246"/>
    <w:rsid w:val="00DF2812"/>
    <w:rsid w:val="00E05365"/>
    <w:rsid w:val="00E71AEA"/>
    <w:rsid w:val="00ED22DA"/>
    <w:rsid w:val="00F433BD"/>
    <w:rsid w:val="00F74AC0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4865"/>
  <w14:defaultImageDpi w14:val="32767"/>
  <w15:chartTrackingRefBased/>
  <w15:docId w15:val="{E0C9D8BA-24A6-D245-A623-00FDAF2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ACA"/>
    <w:qFormat/>
    <w:rsid w:val="00E05365"/>
    <w:rPr>
      <w:rFonts w:ascii="Arial" w:hAnsi="Arial"/>
    </w:rPr>
  </w:style>
  <w:style w:type="paragraph" w:styleId="Heading1">
    <w:name w:val="heading 1"/>
    <w:aliases w:val="Heading 1 ACA"/>
    <w:basedOn w:val="Normal"/>
    <w:next w:val="Normal"/>
    <w:link w:val="Heading1Char"/>
    <w:autoRedefine/>
    <w:uiPriority w:val="9"/>
    <w:qFormat/>
    <w:rsid w:val="00E0536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CA Char"/>
    <w:basedOn w:val="DefaultParagraphFont"/>
    <w:link w:val="Heading1"/>
    <w:uiPriority w:val="9"/>
    <w:rsid w:val="00E05365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customStyle="1" w:styleId="TitleACA">
    <w:name w:val="Title ACA"/>
    <w:basedOn w:val="Title"/>
    <w:autoRedefine/>
    <w:qFormat/>
    <w:rsid w:val="00E05365"/>
    <w:rPr>
      <w:rFonts w:ascii="Proxima Nova Alt Lt" w:hAnsi="Proxima Nova Alt Lt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053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2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2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ents.la.gov/divisions/planning-research-and-academic-affairs/academic-affairs/teacher-education-initiatives/teacher-preparation-data-dashboards-fact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Richard Baker</cp:lastModifiedBy>
  <cp:revision>5</cp:revision>
  <dcterms:created xsi:type="dcterms:W3CDTF">2022-05-18T13:03:00Z</dcterms:created>
  <dcterms:modified xsi:type="dcterms:W3CDTF">2022-05-18T13:09:00Z</dcterms:modified>
</cp:coreProperties>
</file>