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095C" w14:textId="38B891DA" w:rsidR="00AA086E" w:rsidRDefault="00BD3562" w:rsidP="00C524D3">
      <w:pPr>
        <w:pStyle w:val="TitleACA"/>
      </w:pPr>
      <w:r>
        <w:t xml:space="preserve">Satisfaction of </w:t>
      </w:r>
      <w:r w:rsidR="00C744F9">
        <w:t>completers</w:t>
      </w:r>
    </w:p>
    <w:p w14:paraId="199CF4D3" w14:textId="77777777" w:rsidR="00C524D3" w:rsidRDefault="00C524D3" w:rsidP="00C524D3"/>
    <w:p w14:paraId="26F51F8B" w14:textId="77777777" w:rsidR="007B0CF2" w:rsidRDefault="00BD3562" w:rsidP="00C524D3">
      <w:r>
        <w:t>Data for the satisfaction of employers was not collecte</w:t>
      </w:r>
      <w:r w:rsidR="007B0CF2">
        <w:t>d.</w:t>
      </w:r>
    </w:p>
    <w:p w14:paraId="210FF521" w14:textId="77777777" w:rsidR="007B0CF2" w:rsidRDefault="007B0CF2" w:rsidP="00C524D3"/>
    <w:p w14:paraId="34CEB82A" w14:textId="2073FB4C" w:rsidR="007B0CF2" w:rsidRDefault="007B0CF2" w:rsidP="00C524D3">
      <w:r>
        <w:t xml:space="preserve">The EPP plans to resume collection of this data in Spring 2022 and data are expected to become available to the public July 30, 2022. </w:t>
      </w:r>
    </w:p>
    <w:sectPr w:rsidR="007B0CF2" w:rsidSect="003D736B">
      <w:pgSz w:w="12240" w:h="158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Alt Lt">
    <w:panose1 w:val="02000506030000020004"/>
    <w:charset w:val="4D"/>
    <w:family w:val="auto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D3"/>
    <w:rsid w:val="001B657A"/>
    <w:rsid w:val="001E7242"/>
    <w:rsid w:val="002359EA"/>
    <w:rsid w:val="00345157"/>
    <w:rsid w:val="003D736B"/>
    <w:rsid w:val="004847BC"/>
    <w:rsid w:val="0079008A"/>
    <w:rsid w:val="007B0CF2"/>
    <w:rsid w:val="007D6B6E"/>
    <w:rsid w:val="00B42629"/>
    <w:rsid w:val="00BD3562"/>
    <w:rsid w:val="00C524D3"/>
    <w:rsid w:val="00C744F9"/>
    <w:rsid w:val="00D45F53"/>
    <w:rsid w:val="00DB56BD"/>
    <w:rsid w:val="00DE05E9"/>
    <w:rsid w:val="00DE6246"/>
    <w:rsid w:val="00DF2812"/>
    <w:rsid w:val="00E05365"/>
    <w:rsid w:val="00E71AEA"/>
    <w:rsid w:val="00ED22DA"/>
    <w:rsid w:val="00F74AC0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14865"/>
  <w14:defaultImageDpi w14:val="32767"/>
  <w15:chartTrackingRefBased/>
  <w15:docId w15:val="{E0C9D8BA-24A6-D245-A623-00FDAF2C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ACA"/>
    <w:qFormat/>
    <w:rsid w:val="00E05365"/>
    <w:rPr>
      <w:rFonts w:ascii="Arial" w:hAnsi="Arial"/>
    </w:rPr>
  </w:style>
  <w:style w:type="paragraph" w:styleId="Heading1">
    <w:name w:val="heading 1"/>
    <w:aliases w:val="Heading 1 ACA"/>
    <w:basedOn w:val="Normal"/>
    <w:next w:val="Normal"/>
    <w:link w:val="Heading1Char"/>
    <w:autoRedefine/>
    <w:uiPriority w:val="9"/>
    <w:qFormat/>
    <w:rsid w:val="00E05365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ACA Char"/>
    <w:basedOn w:val="DefaultParagraphFont"/>
    <w:link w:val="Heading1"/>
    <w:uiPriority w:val="9"/>
    <w:rsid w:val="00E05365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customStyle="1" w:styleId="TitleACA">
    <w:name w:val="Title ACA"/>
    <w:basedOn w:val="Title"/>
    <w:autoRedefine/>
    <w:qFormat/>
    <w:rsid w:val="00E05365"/>
    <w:rPr>
      <w:rFonts w:ascii="Proxima Nova Alt Lt" w:hAnsi="Proxima Nova Alt Lt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E053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52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52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Baker</dc:creator>
  <cp:keywords/>
  <dc:description/>
  <cp:lastModifiedBy>Richard Baker</cp:lastModifiedBy>
  <cp:revision>3</cp:revision>
  <dcterms:created xsi:type="dcterms:W3CDTF">2021-09-29T14:47:00Z</dcterms:created>
  <dcterms:modified xsi:type="dcterms:W3CDTF">2021-09-29T14:49:00Z</dcterms:modified>
</cp:coreProperties>
</file>