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Times New Roman" w:cs="Times New Roman" w:hAnsi="Times New Roman" w:eastAsia="Times New Roman"/>
          <w:sz w:val="24"/>
          <w:szCs w:val="24"/>
        </w:rPr>
      </w:pPr>
      <w:r>
        <w:rPr>
          <w:rFonts w:ascii="Times New Roman"/>
          <w:sz w:val="24"/>
          <w:szCs w:val="24"/>
          <w:rtl w:val="0"/>
          <w:lang w:val="en-US"/>
        </w:rPr>
        <w:t xml:space="preserve">DEPARTMENT OF COMMUNICATION STUDIES </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CMST 2060- PUBLIC SPEAKING </w:t>
      </w:r>
    </w:p>
    <w:p>
      <w:pPr>
        <w:pStyle w:val="Body A"/>
        <w:rPr>
          <w:rFonts w:ascii="Times New Roman" w:cs="Times New Roman" w:hAnsi="Times New Roman" w:eastAsia="Times New Roman"/>
          <w:sz w:val="24"/>
          <w:szCs w:val="24"/>
        </w:rPr>
      </w:pPr>
      <w:r>
        <w:rPr>
          <w:rFonts w:ascii="Times New Roman"/>
          <w:sz w:val="24"/>
          <w:szCs w:val="24"/>
          <w:rtl w:val="0"/>
          <w:lang w:val="en-US"/>
        </w:rPr>
        <w:t>Fall 2017</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Section 47- T/TH 12:00-1:20pm, Lockett 224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tl w:val="0"/>
          <w:lang w:val="en-US"/>
        </w:rPr>
      </w:pPr>
      <w:r>
        <w:rPr>
          <w:rFonts w:ascii="Times New Roman"/>
          <w:sz w:val="24"/>
          <w:szCs w:val="24"/>
          <w:rtl w:val="0"/>
          <w:lang w:val="en-US"/>
        </w:rPr>
        <w:t>Instructor: H. Shea Smith</w:t>
      </w:r>
    </w:p>
    <w:p>
      <w:pPr>
        <w:pStyle w:val="Body A"/>
        <w:rPr>
          <w:rFonts w:ascii="Times New Roman" w:cs="Times New Roman" w:hAnsi="Times New Roman" w:eastAsia="Times New Roman"/>
          <w:sz w:val="24"/>
          <w:szCs w:val="24"/>
        </w:rPr>
      </w:pPr>
      <w:r>
        <w:rPr>
          <w:rFonts w:ascii="Times New Roman"/>
          <w:sz w:val="24"/>
          <w:szCs w:val="24"/>
          <w:rtl w:val="0"/>
          <w:lang w:val="en-US"/>
        </w:rPr>
        <w:t>Email: hsmit52@lsu.edu</w:t>
      </w:r>
    </w:p>
    <w:p>
      <w:pPr>
        <w:pStyle w:val="Body A"/>
        <w:rPr>
          <w:rFonts w:ascii="Times New Roman" w:cs="Times New Roman" w:hAnsi="Times New Roman" w:eastAsia="Times New Roman"/>
          <w:sz w:val="24"/>
          <w:szCs w:val="24"/>
        </w:rPr>
      </w:pPr>
      <w:r>
        <w:rPr>
          <w:rFonts w:ascii="Times New Roman"/>
          <w:sz w:val="24"/>
          <w:szCs w:val="24"/>
          <w:rtl w:val="0"/>
          <w:lang w:val="en-US"/>
        </w:rPr>
        <w:t>Office: 320 Coates</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Office Hours: T/TH 1:30-2:30pm or by appointment </w:t>
      </w:r>
    </w:p>
    <w:p>
      <w:pPr>
        <w:pStyle w:val="Body A"/>
        <w:rPr>
          <w:rFonts w:ascii="Times New Roman" w:cs="Times New Roman" w:hAnsi="Times New Roman" w:eastAsia="Times New Roman"/>
          <w:sz w:val="24"/>
          <w:szCs w:val="24"/>
        </w:rPr>
      </w:pPr>
      <w:r>
        <w:rPr>
          <w:rFonts w:ascii="Times New Roman"/>
          <w:sz w:val="24"/>
          <w:szCs w:val="24"/>
          <w:rtl w:val="0"/>
          <w:lang w:val="en-US"/>
        </w:rPr>
        <w:t>Office Phone: 578-4172</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REQUIRED TEXT:</w:t>
      </w:r>
    </w:p>
    <w:p>
      <w:pPr>
        <w:pStyle w:val="Body A"/>
        <w:rPr>
          <w:rFonts w:ascii="Times New Roman" w:cs="Times New Roman" w:hAnsi="Times New Roman" w:eastAsia="Times New Roman"/>
          <w:sz w:val="24"/>
          <w:szCs w:val="24"/>
        </w:rPr>
      </w:pPr>
      <w:r>
        <w:rPr>
          <w:rFonts w:ascii="Times New Roman"/>
          <w:sz w:val="24"/>
          <w:szCs w:val="24"/>
          <w:rtl w:val="0"/>
          <w:lang w:val="en-US"/>
        </w:rPr>
        <w:t>Lucas, Stephen E. (2012) The Art of Public Speaking (12th ed). McGraw Hill.</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COURSE DESCRIPTIONS/GOALS:</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CMST 2060 is a </w:t>
      </w:r>
      <w:r>
        <w:rPr>
          <w:rFonts w:ascii="Times New Roman"/>
          <w:i w:val="1"/>
          <w:iCs w:val="1"/>
          <w:sz w:val="24"/>
          <w:szCs w:val="24"/>
          <w:rtl w:val="0"/>
          <w:lang w:val="en-US"/>
        </w:rPr>
        <w:t xml:space="preserve">General Education Humanities Course </w:t>
      </w:r>
      <w:r>
        <w:rPr>
          <w:rFonts w:ascii="Times New Roman"/>
          <w:sz w:val="24"/>
          <w:szCs w:val="24"/>
          <w:rtl w:val="0"/>
          <w:lang w:val="en-US"/>
        </w:rPr>
        <w:t xml:space="preserve">designed to familiarize students with the study of public speaking.  The act of public speaking is the culmination (and often the beginning)  of a long process of critical dialogue with oneself, language, and the imagines responses of the audience.  In other words, it takes being confident in who you are, what you want to say, how you are going to say it, who you want to say it to, and why you should say anything at all.  Throughout the semester students will be introduced to the fundamental concepts of public speaking.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i w:val="1"/>
          <w:iCs w:val="1"/>
          <w:sz w:val="24"/>
          <w:szCs w:val="24"/>
        </w:rPr>
      </w:pPr>
      <w:r>
        <w:rPr>
          <w:rFonts w:ascii="Times New Roman"/>
          <w:i w:val="1"/>
          <w:iCs w:val="1"/>
          <w:sz w:val="24"/>
          <w:szCs w:val="24"/>
          <w:rtl w:val="0"/>
          <w:lang w:val="en-US"/>
        </w:rPr>
        <w:t xml:space="preserve">As a General Education Humanities Course, </w:t>
      </w:r>
      <w:r>
        <w:rPr>
          <w:rFonts w:ascii="Times New Roman"/>
          <w:sz w:val="24"/>
          <w:szCs w:val="24"/>
          <w:rtl w:val="0"/>
          <w:lang w:val="en-US"/>
        </w:rPr>
        <w:t xml:space="preserve">CMST 2060 </w:t>
      </w:r>
      <w:r>
        <w:rPr>
          <w:rFonts w:ascii="Times New Roman"/>
          <w:i w:val="1"/>
          <w:iCs w:val="1"/>
          <w:sz w:val="24"/>
          <w:szCs w:val="24"/>
          <w:rtl w:val="0"/>
          <w:lang w:val="en-US"/>
        </w:rPr>
        <w:t xml:space="preserve">will enable students to demonstrate an understanding historical, cultural, and philosophical complexity that supports sophisticated discourse. </w:t>
      </w:r>
    </w:p>
    <w:p>
      <w:pPr>
        <w:pStyle w:val="Body A"/>
        <w:rPr>
          <w:rFonts w:ascii="Times New Roman" w:cs="Times New Roman" w:hAnsi="Times New Roman" w:eastAsia="Times New Roman"/>
          <w:i w:val="1"/>
          <w:iCs w:val="1"/>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As a result of this course, students should:</w:t>
      </w:r>
    </w:p>
    <w:p>
      <w:pPr>
        <w:pStyle w:val="Body A"/>
        <w:numPr>
          <w:ilvl w:val="0"/>
          <w:numId w:val="3"/>
        </w:numPr>
        <w:tabs>
          <w:tab w:val="num" w:pos="180"/>
          <w:tab w:val="left" w:pos="196"/>
        </w:tabs>
        <w:bidi w:val="0"/>
        <w:ind w:left="180" w:right="0" w:hanging="18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Understand the principles of rhetorics and effectively utilize them in crafting well researched, reasoned, and appealing speeches.  </w:t>
      </w:r>
    </w:p>
    <w:p>
      <w:pPr>
        <w:pStyle w:val="Body A"/>
        <w:numPr>
          <w:ilvl w:val="0"/>
          <w:numId w:val="6"/>
        </w:numPr>
        <w:tabs>
          <w:tab w:val="num" w:pos="180"/>
          <w:tab w:val="left" w:pos="196"/>
        </w:tabs>
        <w:bidi w:val="0"/>
        <w:ind w:left="180" w:right="0" w:hanging="18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Choose topics for public speaking that are timely, relevant, and adaptable given varying situations in which the message may be delivered, and for different audiences. </w:t>
      </w:r>
    </w:p>
    <w:p>
      <w:pPr>
        <w:pStyle w:val="Body A"/>
        <w:numPr>
          <w:ilvl w:val="0"/>
          <w:numId w:val="9"/>
        </w:numPr>
        <w:tabs>
          <w:tab w:val="num" w:pos="180"/>
          <w:tab w:val="left" w:pos="196"/>
        </w:tabs>
        <w:bidi w:val="0"/>
        <w:ind w:left="180" w:right="0" w:hanging="180"/>
        <w:jc w:val="left"/>
        <w:rPr>
          <w:rFonts w:ascii="Times New Roman" w:cs="Times New Roman" w:hAnsi="Times New Roman" w:eastAsia="Times New Roman"/>
          <w:position w:val="0"/>
          <w:sz w:val="22"/>
          <w:szCs w:val="22"/>
          <w:rtl w:val="0"/>
        </w:rPr>
      </w:pPr>
      <w:r>
        <w:rPr>
          <w:rFonts w:ascii="Times New Roman"/>
          <w:sz w:val="24"/>
          <w:szCs w:val="24"/>
          <w:rtl w:val="0"/>
          <w:lang w:val="en-US"/>
        </w:rPr>
        <w:t>Effectively and critically evaluate message/speech content and delivery, both when examining one</w:t>
      </w:r>
      <w:r>
        <w:rPr>
          <w:rFonts w:hAnsi="Times New Roman" w:hint="default"/>
          <w:sz w:val="24"/>
          <w:szCs w:val="24"/>
          <w:rtl w:val="0"/>
          <w:lang w:val="en-US"/>
        </w:rPr>
        <w:t>’</w:t>
      </w:r>
      <w:r>
        <w:rPr>
          <w:rFonts w:ascii="Times New Roman"/>
          <w:sz w:val="24"/>
          <w:szCs w:val="24"/>
          <w:rtl w:val="0"/>
          <w:lang w:val="en-US"/>
        </w:rPr>
        <w:t>s own work as well as that of others.</w:t>
      </w:r>
    </w:p>
    <w:p>
      <w:pPr>
        <w:pStyle w:val="Body A"/>
        <w:numPr>
          <w:ilvl w:val="0"/>
          <w:numId w:val="12"/>
        </w:numPr>
        <w:tabs>
          <w:tab w:val="num" w:pos="180"/>
          <w:tab w:val="left" w:pos="196"/>
        </w:tabs>
        <w:bidi w:val="0"/>
        <w:ind w:left="180" w:right="0" w:hanging="180"/>
        <w:jc w:val="left"/>
        <w:rPr>
          <w:rFonts w:ascii="Times New Roman" w:cs="Times New Roman" w:hAnsi="Times New Roman" w:eastAsia="Times New Roman"/>
          <w:position w:val="0"/>
          <w:sz w:val="22"/>
          <w:szCs w:val="22"/>
          <w:rtl w:val="0"/>
        </w:rPr>
      </w:pPr>
      <w:r>
        <w:rPr>
          <w:rFonts w:ascii="Times New Roman"/>
          <w:sz w:val="24"/>
          <w:szCs w:val="24"/>
          <w:rtl w:val="0"/>
          <w:lang w:val="en-US"/>
        </w:rPr>
        <w:t xml:space="preserve">Understand and utilize the verbal and nonverbal elements for exemplary speech delivery. </w:t>
      </w:r>
    </w:p>
    <w:p>
      <w:pPr>
        <w:pStyle w:val="Body A"/>
        <w:numPr>
          <w:ilvl w:val="0"/>
          <w:numId w:val="15"/>
        </w:numPr>
        <w:tabs>
          <w:tab w:val="num" w:pos="180"/>
          <w:tab w:val="left" w:pos="196"/>
        </w:tabs>
        <w:bidi w:val="0"/>
        <w:ind w:left="180" w:right="0" w:hanging="180"/>
        <w:jc w:val="left"/>
        <w:rPr>
          <w:rFonts w:ascii="Times New Roman" w:cs="Times New Roman" w:hAnsi="Times New Roman" w:eastAsia="Times New Roman"/>
          <w:position w:val="0"/>
          <w:sz w:val="22"/>
          <w:szCs w:val="22"/>
          <w:rtl w:val="0"/>
        </w:rPr>
      </w:pPr>
      <w:r>
        <w:rPr>
          <w:rFonts w:ascii="Times New Roman"/>
          <w:sz w:val="24"/>
          <w:szCs w:val="24"/>
          <w:rtl w:val="0"/>
          <w:lang w:val="en-US"/>
        </w:rPr>
        <w:t>Analyze and discuss speeches of historical, political, and social significance.</w:t>
      </w:r>
    </w:p>
    <w:p>
      <w:pPr>
        <w:pStyle w:val="Body A"/>
        <w:numPr>
          <w:ilvl w:val="0"/>
          <w:numId w:val="18"/>
        </w:numPr>
        <w:tabs>
          <w:tab w:val="num" w:pos="180"/>
          <w:tab w:val="left" w:pos="196"/>
        </w:tabs>
        <w:bidi w:val="0"/>
        <w:ind w:left="180" w:right="0" w:hanging="180"/>
        <w:jc w:val="left"/>
        <w:rPr>
          <w:rFonts w:ascii="Times New Roman" w:cs="Times New Roman" w:hAnsi="Times New Roman" w:eastAsia="Times New Roman"/>
          <w:position w:val="0"/>
          <w:sz w:val="22"/>
          <w:szCs w:val="22"/>
          <w:rtl w:val="0"/>
        </w:rPr>
      </w:pPr>
      <w:r>
        <w:rPr>
          <w:rFonts w:ascii="Times New Roman"/>
          <w:sz w:val="24"/>
          <w:szCs w:val="24"/>
          <w:rtl w:val="0"/>
          <w:lang w:val="en-US"/>
        </w:rPr>
        <w:t>Examine one</w:t>
      </w:r>
      <w:r>
        <w:rPr>
          <w:rFonts w:hAnsi="Times New Roman" w:hint="default"/>
          <w:sz w:val="24"/>
          <w:szCs w:val="24"/>
          <w:rtl w:val="0"/>
          <w:lang w:val="en-US"/>
        </w:rPr>
        <w:t>’</w:t>
      </w:r>
      <w:r>
        <w:rPr>
          <w:rFonts w:ascii="Times New Roman"/>
          <w:sz w:val="24"/>
          <w:szCs w:val="24"/>
          <w:rtl w:val="0"/>
          <w:lang w:val="en-US"/>
        </w:rPr>
        <w:t>s own biases as listeners, classroom community members, and consumers of information.</w:t>
      </w:r>
    </w:p>
    <w:p>
      <w:pPr>
        <w:pStyle w:val="Body A"/>
        <w:rPr>
          <w:rFonts w:ascii="Times New Roman" w:cs="Times New Roman" w:hAnsi="Times New Roman" w:eastAsia="Times New Roman"/>
          <w:sz w:val="24"/>
          <w:szCs w:val="24"/>
        </w:rPr>
      </w:pPr>
    </w:p>
    <w:p>
      <w:pPr>
        <w:pStyle w:val="Default"/>
        <w:rPr>
          <w:rFonts w:ascii="Comic Sans MS" w:cs="Comic Sans MS" w:hAnsi="Comic Sans MS" w:eastAsia="Comic Sans MS"/>
          <w:sz w:val="24"/>
          <w:szCs w:val="24"/>
          <w:u w:color="000000"/>
          <w:rtl w:val="0"/>
          <w:lang w:val="en-US"/>
        </w:rPr>
      </w:pPr>
    </w:p>
    <w:p>
      <w:pPr>
        <w:pStyle w:val="Default"/>
        <w:rPr>
          <w:rFonts w:ascii="Comic Sans MS" w:cs="Comic Sans MS" w:hAnsi="Comic Sans MS" w:eastAsia="Comic Sans MS"/>
          <w:sz w:val="24"/>
          <w:szCs w:val="24"/>
          <w:u w:color="000000"/>
          <w:rtl w:val="0"/>
          <w:lang w:val="en-US"/>
        </w:rPr>
      </w:pPr>
    </w:p>
    <w:p>
      <w:pPr>
        <w:pStyle w:val="Default"/>
        <w:rPr>
          <w:rFonts w:ascii="Goudy Old Style" w:cs="Goudy Old Style" w:hAnsi="Goudy Old Style" w:eastAsia="Goudy Old Style"/>
          <w:color w:val="000000"/>
          <w:sz w:val="24"/>
          <w:szCs w:val="24"/>
          <w:u w:color="000000"/>
          <w:rtl w:val="0"/>
          <w:lang w:val="en-US"/>
        </w:rPr>
      </w:pPr>
      <w:r>
        <w:rPr>
          <w:rFonts w:ascii="Goudy Old Style" w:cs="Goudy Old Style" w:hAnsi="Goudy Old Style" w:eastAsia="Goudy Old Style"/>
          <w:color w:val="000000"/>
          <w:sz w:val="24"/>
          <w:szCs w:val="24"/>
          <w:u w:color="000000"/>
          <w:rtl w:val="0"/>
          <w:lang w:val="en-US"/>
        </w:rPr>
        <w:t>To achieve these goals, we will apply assignments and activities that provide you the opportunity to:</w:t>
      </w:r>
    </w:p>
    <w:p>
      <w:pPr>
        <w:pStyle w:val="Default"/>
        <w:numPr>
          <w:ilvl w:val="0"/>
          <w:numId w:val="21"/>
        </w:numPr>
        <w:tabs>
          <w:tab w:val="num" w:pos="690"/>
          <w:tab w:val="left" w:pos="720"/>
        </w:tabs>
        <w:bidi w:val="0"/>
        <w:ind w:left="690" w:right="0" w:hanging="330"/>
        <w:jc w:val="left"/>
        <w:rPr>
          <w:rFonts w:ascii="Times Roman" w:cs="Times Roman" w:hAnsi="Times Roman" w:eastAsia="Times Roman"/>
          <w:color w:val="000000"/>
          <w:position w:val="0"/>
          <w:sz w:val="22"/>
          <w:szCs w:val="22"/>
          <w:u w:color="000000"/>
          <w:rtl w:val="0"/>
          <w:lang w:val="en-US"/>
        </w:rPr>
      </w:pPr>
      <w:r>
        <w:rPr>
          <w:rFonts w:ascii="Goudy Old Style" w:cs="Goudy Old Style" w:hAnsi="Goudy Old Style" w:eastAsia="Goudy Old Style"/>
          <w:color w:val="000000"/>
          <w:sz w:val="24"/>
          <w:szCs w:val="24"/>
          <w:u w:color="000000"/>
          <w:rtl w:val="0"/>
          <w:lang w:val="en-US"/>
        </w:rPr>
        <w:t xml:space="preserve">Practice various speech composition and delivery techniques in many informal </w:t>
      </w:r>
      <w:r>
        <w:rPr>
          <w:rFonts w:ascii="Goudy Old Style" w:cs="Goudy Old Style" w:hAnsi="Goudy Old Style" w:eastAsia="Goudy Old Style" w:hint="default"/>
          <w:color w:val="000000"/>
          <w:sz w:val="24"/>
          <w:szCs w:val="24"/>
          <w:u w:color="000000"/>
          <w:rtl w:val="0"/>
          <w:lang w:val="en-US"/>
        </w:rPr>
        <w:t>“</w:t>
      </w:r>
      <w:r>
        <w:rPr>
          <w:rFonts w:ascii="Goudy Old Style" w:cs="Goudy Old Style" w:hAnsi="Goudy Old Style" w:eastAsia="Goudy Old Style"/>
          <w:color w:val="000000"/>
          <w:sz w:val="24"/>
          <w:szCs w:val="24"/>
          <w:u w:color="000000"/>
          <w:rtl w:val="0"/>
          <w:lang w:val="en-US"/>
        </w:rPr>
        <w:t>activity</w:t>
      </w:r>
      <w:r>
        <w:rPr>
          <w:rFonts w:ascii="Goudy Old Style" w:cs="Goudy Old Style" w:hAnsi="Goudy Old Style" w:eastAsia="Goudy Old Style" w:hint="default"/>
          <w:color w:val="000000"/>
          <w:sz w:val="24"/>
          <w:szCs w:val="24"/>
          <w:u w:color="000000"/>
          <w:rtl w:val="0"/>
          <w:lang w:val="en-US"/>
        </w:rPr>
        <w:t xml:space="preserve">” </w:t>
      </w:r>
      <w:r>
        <w:rPr>
          <w:rFonts w:ascii="Goudy Old Style" w:cs="Goudy Old Style" w:hAnsi="Goudy Old Style" w:eastAsia="Goudy Old Style"/>
          <w:color w:val="000000"/>
          <w:sz w:val="24"/>
          <w:szCs w:val="24"/>
          <w:u w:color="000000"/>
          <w:rtl w:val="0"/>
          <w:lang w:val="en-US"/>
        </w:rPr>
        <w:t>speeches.</w:t>
      </w:r>
    </w:p>
    <w:p>
      <w:pPr>
        <w:pStyle w:val="Default"/>
        <w:numPr>
          <w:ilvl w:val="0"/>
          <w:numId w:val="24"/>
        </w:numPr>
        <w:tabs>
          <w:tab w:val="num" w:pos="690"/>
          <w:tab w:val="left" w:pos="720"/>
        </w:tabs>
        <w:bidi w:val="0"/>
        <w:ind w:left="690" w:right="0" w:hanging="330"/>
        <w:jc w:val="left"/>
        <w:rPr>
          <w:rFonts w:ascii="Times Roman" w:cs="Times Roman" w:hAnsi="Times Roman" w:eastAsia="Times Roman"/>
          <w:color w:val="000000"/>
          <w:position w:val="0"/>
          <w:sz w:val="22"/>
          <w:szCs w:val="22"/>
          <w:u w:color="000000"/>
          <w:rtl w:val="0"/>
          <w:lang w:val="en-US"/>
        </w:rPr>
      </w:pPr>
      <w:r>
        <w:rPr>
          <w:rFonts w:ascii="Goudy Old Style" w:cs="Goudy Old Style" w:hAnsi="Goudy Old Style" w:eastAsia="Goudy Old Style"/>
          <w:color w:val="000000"/>
          <w:sz w:val="24"/>
          <w:szCs w:val="24"/>
          <w:u w:color="000000"/>
          <w:rtl w:val="0"/>
          <w:lang w:val="en-US"/>
        </w:rPr>
        <w:t xml:space="preserve">Research, draft, get feedback on, edit, and deliver four original formal speeches.  </w:t>
      </w:r>
    </w:p>
    <w:p>
      <w:pPr>
        <w:pStyle w:val="Default"/>
        <w:numPr>
          <w:ilvl w:val="0"/>
          <w:numId w:val="27"/>
        </w:numPr>
        <w:tabs>
          <w:tab w:val="num" w:pos="690"/>
          <w:tab w:val="left" w:pos="720"/>
        </w:tabs>
        <w:bidi w:val="0"/>
        <w:ind w:left="690" w:right="0" w:hanging="330"/>
        <w:jc w:val="left"/>
        <w:rPr>
          <w:rFonts w:ascii="Times Roman" w:cs="Times Roman" w:hAnsi="Times Roman" w:eastAsia="Times Roman"/>
          <w:color w:val="000000"/>
          <w:position w:val="0"/>
          <w:sz w:val="22"/>
          <w:szCs w:val="22"/>
          <w:u w:color="000000"/>
          <w:rtl w:val="0"/>
          <w:lang w:val="en-US"/>
        </w:rPr>
      </w:pPr>
      <w:r>
        <w:rPr>
          <w:rFonts w:ascii="Goudy Old Style" w:cs="Goudy Old Style" w:hAnsi="Goudy Old Style" w:eastAsia="Goudy Old Style"/>
          <w:color w:val="000000"/>
          <w:sz w:val="24"/>
          <w:szCs w:val="24"/>
          <w:u w:color="000000"/>
          <w:rtl w:val="0"/>
          <w:lang w:val="en-US"/>
        </w:rPr>
        <w:t>Discuss readings of critical material.</w:t>
      </w:r>
    </w:p>
    <w:p>
      <w:pPr>
        <w:pStyle w:val="Default"/>
        <w:numPr>
          <w:ilvl w:val="0"/>
          <w:numId w:val="30"/>
        </w:numPr>
        <w:tabs>
          <w:tab w:val="num" w:pos="690"/>
          <w:tab w:val="left" w:pos="720"/>
        </w:tabs>
        <w:bidi w:val="0"/>
        <w:ind w:left="690" w:right="0" w:hanging="330"/>
        <w:jc w:val="left"/>
        <w:rPr>
          <w:rFonts w:ascii="Times Roman" w:cs="Times Roman" w:hAnsi="Times Roman" w:eastAsia="Times Roman"/>
          <w:color w:val="000000"/>
          <w:position w:val="0"/>
          <w:sz w:val="22"/>
          <w:szCs w:val="22"/>
          <w:u w:color="000000"/>
          <w:rtl w:val="0"/>
          <w:lang w:val="en-US"/>
        </w:rPr>
      </w:pPr>
      <w:r>
        <w:rPr>
          <w:rFonts w:ascii="Goudy Old Style" w:cs="Goudy Old Style" w:hAnsi="Goudy Old Style" w:eastAsia="Goudy Old Style"/>
          <w:color w:val="000000"/>
          <w:sz w:val="24"/>
          <w:szCs w:val="24"/>
          <w:u w:color="000000"/>
          <w:rtl w:val="0"/>
          <w:lang w:val="en-US"/>
        </w:rPr>
        <w:t>Collaborate with peers to complete a comprehensive final exam.</w:t>
      </w:r>
    </w:p>
    <w:p>
      <w:pPr>
        <w:pStyle w:val="Default"/>
        <w:numPr>
          <w:ilvl w:val="0"/>
          <w:numId w:val="33"/>
        </w:numPr>
        <w:tabs>
          <w:tab w:val="num" w:pos="690"/>
          <w:tab w:val="left" w:pos="720"/>
        </w:tabs>
        <w:bidi w:val="0"/>
        <w:ind w:left="690" w:right="0" w:hanging="330"/>
        <w:jc w:val="left"/>
        <w:rPr>
          <w:rFonts w:ascii="Times Roman" w:cs="Times Roman" w:hAnsi="Times Roman" w:eastAsia="Times Roman"/>
          <w:color w:val="000000"/>
          <w:position w:val="0"/>
          <w:sz w:val="22"/>
          <w:szCs w:val="22"/>
          <w:u w:color="000000"/>
          <w:rtl w:val="0"/>
          <w:lang w:val="en-US"/>
        </w:rPr>
      </w:pPr>
      <w:r>
        <w:rPr>
          <w:rFonts w:ascii="Goudy Old Style" w:cs="Goudy Old Style" w:hAnsi="Goudy Old Style" w:eastAsia="Goudy Old Style"/>
          <w:color w:val="000000"/>
          <w:sz w:val="24"/>
          <w:szCs w:val="24"/>
          <w:u w:color="000000"/>
          <w:rtl w:val="0"/>
          <w:lang w:val="en-US"/>
        </w:rPr>
        <w:t>Practice critical and empathetic listening skills</w:t>
      </w:r>
    </w:p>
    <w:p>
      <w:pPr>
        <w:pStyle w:val="Default"/>
        <w:numPr>
          <w:ilvl w:val="0"/>
          <w:numId w:val="36"/>
        </w:numPr>
        <w:tabs>
          <w:tab w:val="num" w:pos="690"/>
          <w:tab w:val="left" w:pos="720"/>
        </w:tabs>
        <w:bidi w:val="0"/>
        <w:ind w:left="690" w:right="0" w:hanging="330"/>
        <w:jc w:val="left"/>
        <w:rPr>
          <w:rFonts w:ascii="Times Roman" w:cs="Times Roman" w:hAnsi="Times Roman" w:eastAsia="Times Roman"/>
          <w:color w:val="000000"/>
          <w:position w:val="0"/>
          <w:sz w:val="22"/>
          <w:szCs w:val="22"/>
          <w:u w:color="000000"/>
          <w:rtl w:val="0"/>
          <w:lang w:val="en-US"/>
        </w:rPr>
      </w:pPr>
      <w:r>
        <w:rPr>
          <w:rFonts w:ascii="Goudy Old Style" w:cs="Goudy Old Style" w:hAnsi="Goudy Old Style" w:eastAsia="Goudy Old Style"/>
          <w:color w:val="000000"/>
          <w:sz w:val="24"/>
          <w:szCs w:val="24"/>
          <w:u w:color="000000"/>
          <w:rtl w:val="0"/>
          <w:lang w:val="en-US"/>
        </w:rPr>
        <w:t xml:space="preserve">Practice giving and incorporating useful feedback to and from peers.  </w:t>
      </w:r>
    </w:p>
    <w:p>
      <w:pPr>
        <w:pStyle w:val="Default"/>
        <w:rPr>
          <w:rFonts w:ascii="Goudy Old Style" w:cs="Goudy Old Style" w:hAnsi="Goudy Old Style" w:eastAsia="Goudy Old Style"/>
          <w:color w:val="000000"/>
          <w:sz w:val="24"/>
          <w:szCs w:val="24"/>
          <w:u w:color="000000"/>
          <w:rtl w:val="0"/>
          <w:lang w:val="en-US"/>
        </w:rPr>
      </w:pPr>
    </w:p>
    <w:p>
      <w:pPr>
        <w:pStyle w:val="Default"/>
        <w:rPr>
          <w:rFonts w:ascii="Goudy Old Style" w:cs="Goudy Old Style" w:hAnsi="Goudy Old Style" w:eastAsia="Goudy Old Style"/>
          <w:color w:val="000000"/>
          <w:sz w:val="24"/>
          <w:szCs w:val="24"/>
          <w:u w:color="000000"/>
          <w:rtl w:val="0"/>
          <w:lang w:val="en-US"/>
        </w:rPr>
      </w:pPr>
      <w:r>
        <w:rPr>
          <w:rFonts w:ascii="Goudy Old Style" w:cs="Goudy Old Style" w:hAnsi="Goudy Old Style" w:eastAsia="Goudy Old Style"/>
          <w:color w:val="000000"/>
          <w:sz w:val="24"/>
          <w:szCs w:val="24"/>
          <w:u w:color="000000"/>
          <w:rtl w:val="0"/>
          <w:lang w:val="en-US"/>
        </w:rPr>
        <w:t xml:space="preserve">Please know that this course is not about influencing your personal politics, but the course will periodically ask you to engage with political material and in political discussion.  You will never be graded on the content of your opinions (the </w:t>
      </w:r>
      <w:r>
        <w:rPr>
          <w:rFonts w:ascii="Goudy Old Style" w:cs="Goudy Old Style" w:hAnsi="Goudy Old Style" w:eastAsia="Goudy Old Style"/>
          <w:i w:val="1"/>
          <w:iCs w:val="1"/>
          <w:color w:val="000000"/>
          <w:sz w:val="24"/>
          <w:szCs w:val="24"/>
          <w:u w:color="000000"/>
          <w:rtl w:val="0"/>
          <w:lang w:val="en-US"/>
        </w:rPr>
        <w:t>composition</w:t>
      </w:r>
      <w:r>
        <w:rPr>
          <w:rFonts w:ascii="Goudy Old Style" w:cs="Goudy Old Style" w:hAnsi="Goudy Old Style" w:eastAsia="Goudy Old Style"/>
          <w:color w:val="000000"/>
          <w:sz w:val="24"/>
          <w:szCs w:val="24"/>
          <w:u w:color="000000"/>
          <w:rtl w:val="0"/>
          <w:lang w:val="en-US"/>
        </w:rPr>
        <w:t xml:space="preserve"> of your opinions, however, is always fair game).</w:t>
      </w:r>
    </w:p>
    <w:p>
      <w:pPr>
        <w:pStyle w:val="Default"/>
        <w:rPr>
          <w:rFonts w:ascii="Goudy Old Style" w:cs="Goudy Old Style" w:hAnsi="Goudy Old Style" w:eastAsia="Goudy Old Style"/>
          <w:color w:val="000000"/>
          <w:sz w:val="24"/>
          <w:szCs w:val="24"/>
          <w:u w:color="000000"/>
          <w:rtl w:val="0"/>
          <w:lang w:val="en-US"/>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COURSE POLICIES:</w:t>
      </w: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Special Needs Accommodation</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The American with Disabilities Act and the Rehabilitations Act of 1973 states: </w:t>
      </w:r>
      <w:r>
        <w:rPr>
          <w:rFonts w:hAnsi="Times New Roman" w:hint="default"/>
          <w:sz w:val="24"/>
          <w:szCs w:val="24"/>
          <w:rtl w:val="0"/>
          <w:lang w:val="en-US"/>
        </w:rPr>
        <w:t>“</w:t>
      </w:r>
      <w:r>
        <w:rPr>
          <w:rFonts w:ascii="Times New Roman"/>
          <w:sz w:val="24"/>
          <w:szCs w:val="24"/>
          <w:rtl w:val="0"/>
          <w:lang w:val="en-US"/>
        </w:rPr>
        <w:t>If you have a disability that may have some impact on your work in this class and for which you may require accommodations, please see a coordinator in the Office of Disability Affairs (112 Johnston Hall) so that such accommodations can be arranged.</w:t>
      </w:r>
      <w:r>
        <w:rPr>
          <w:rFonts w:hAnsi="Times New Roman" w:hint="default"/>
          <w:sz w:val="24"/>
          <w:szCs w:val="24"/>
          <w:rtl w:val="0"/>
          <w:lang w:val="en-US"/>
        </w:rPr>
        <w:t xml:space="preserve">” </w:t>
      </w:r>
      <w:r>
        <w:rPr>
          <w:rFonts w:ascii="Times New Roman"/>
          <w:sz w:val="24"/>
          <w:szCs w:val="24"/>
          <w:rtl w:val="0"/>
          <w:lang w:val="en-US"/>
        </w:rPr>
        <w:t>After you receive the accommodation letters, please meet with me to discuss the provisions of those accommodations.</w:t>
      </w:r>
    </w:p>
    <w:p>
      <w:pPr>
        <w:pStyle w:val="Body A"/>
        <w:rPr>
          <w:rFonts w:ascii="Times New Roman Bold" w:cs="Times New Roman Bold" w:hAnsi="Times New Roman Bold" w:eastAsia="Times New Roman Bold"/>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Attendance &amp; Participation</w:t>
      </w:r>
    </w:p>
    <w:p>
      <w:pPr>
        <w:pStyle w:val="Body A"/>
        <w:rPr>
          <w:rFonts w:ascii="Times New Roman" w:cs="Times New Roman" w:hAnsi="Times New Roman" w:eastAsia="Times New Roman"/>
          <w:sz w:val="24"/>
          <w:szCs w:val="24"/>
        </w:rPr>
      </w:pPr>
      <w:r>
        <w:rPr>
          <w:rFonts w:ascii="Times New Roman"/>
          <w:sz w:val="24"/>
          <w:szCs w:val="24"/>
          <w:rtl w:val="0"/>
          <w:lang w:val="en-US"/>
        </w:rPr>
        <w:t>Attending class regularly and on time is essential to your success in this course.  You are expected to attend all classes just as you would be expected to attend work every day as if this was any other job.  Daily activity and discussion points may not be made up.  You must be present in order to earn these points.  We will cover additional material in class that cannot be found in the textbook, which is fair game for tests and quizzes.  So come to class!  Additionally, my teaching style often relies heavily on in-class activities that require you to be engaged- this means you should give both energy and commitment in order to earn full points. You are expected to attend all days your peers give speeches.  Blatant disrespect or inattention during peer speeches will result in significant deductions from your own speech grades</w:t>
      </w:r>
    </w:p>
    <w:p>
      <w:pPr>
        <w:pStyle w:val="Body A"/>
        <w:rPr>
          <w:rFonts w:ascii="Times New Roman Bold" w:cs="Times New Roman Bold" w:hAnsi="Times New Roman Bold" w:eastAsia="Times New Roman Bold"/>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Missed Speeches &amp; Late Work</w:t>
      </w:r>
    </w:p>
    <w:p>
      <w:pPr>
        <w:pStyle w:val="Body B"/>
        <w:tabs>
          <w:tab w:val="left" w:pos="180"/>
        </w:tabs>
        <w:rPr>
          <w:rFonts w:ascii="Goudy Old Style" w:cs="Goudy Old Style" w:hAnsi="Goudy Old Style" w:eastAsia="Goudy Old Style"/>
        </w:rPr>
      </w:pPr>
      <w:r>
        <w:rPr>
          <w:rFonts w:ascii="Goudy Old Style" w:cs="Goudy Old Style" w:hAnsi="Goudy Old Style" w:eastAsia="Goudy Old Style"/>
          <w:sz w:val="24"/>
          <w:szCs w:val="24"/>
          <w:rtl w:val="0"/>
          <w:lang w:val="en-US"/>
        </w:rPr>
        <w:t>The course moves quickly and we all rely on each other to show up on speaking days to make sure everyone</w:t>
      </w:r>
      <w:r>
        <w:rPr>
          <w:rFonts w:ascii="Goudy Old Style" w:cs="Goudy Old Style" w:hAnsi="Goudy Old Style" w:eastAsia="Goudy Old Style"/>
          <w:sz w:val="24"/>
          <w:szCs w:val="24"/>
          <w:rtl w:val="0"/>
          <w:lang w:val="en-US"/>
        </w:rPr>
        <w:t>’</w:t>
      </w:r>
      <w:r>
        <w:rPr>
          <w:rFonts w:ascii="Goudy Old Style" w:cs="Goudy Old Style" w:hAnsi="Goudy Old Style" w:eastAsia="Goudy Old Style"/>
          <w:sz w:val="24"/>
          <w:szCs w:val="24"/>
          <w:rtl w:val="0"/>
          <w:lang w:val="en-US"/>
        </w:rPr>
        <w:t xml:space="preserve">s speeches fit into the tight schedule.  If a student is absent the day she/he is scheduled to speak and has not made prior arrangements with the instructor, the presentation will suffer at 10% deduction. If a speaker knows well in advance that they cannot attend class the day of an assigned speech presentation, they can find a replacement without penalty. If you are too sick to make it to a speech day, please stay home and take care of yourself, but plan on going to the health center to get an excuse if you want to do the speech on a different day without a significant penalty.  If you arrive late to class on the day of your speech, your assignment will be reduced by 5 %, even if you are </w:t>
      </w:r>
      <w:r>
        <w:rPr>
          <w:rFonts w:ascii="Goudy Old Style" w:cs="Goudy Old Style" w:hAnsi="Goudy Old Style" w:eastAsia="Goudy Old Style"/>
          <w:sz w:val="24"/>
          <w:szCs w:val="24"/>
          <w:rtl w:val="0"/>
          <w:lang w:val="en-US"/>
        </w:rPr>
        <w:t>“</w:t>
      </w:r>
      <w:r>
        <w:rPr>
          <w:rFonts w:ascii="Goudy Old Style" w:cs="Goudy Old Style" w:hAnsi="Goudy Old Style" w:eastAsia="Goudy Old Style"/>
          <w:sz w:val="24"/>
          <w:szCs w:val="24"/>
          <w:rtl w:val="0"/>
          <w:lang w:val="en-US"/>
        </w:rPr>
        <w:t>on time</w:t>
      </w:r>
      <w:r>
        <w:rPr>
          <w:rFonts w:ascii="Goudy Old Style" w:cs="Goudy Old Style" w:hAnsi="Goudy Old Style" w:eastAsia="Goudy Old Style"/>
          <w:sz w:val="24"/>
          <w:szCs w:val="24"/>
          <w:rtl w:val="0"/>
          <w:lang w:val="en-US"/>
        </w:rPr>
        <w:t xml:space="preserve">” </w:t>
      </w:r>
      <w:r>
        <w:rPr>
          <w:rFonts w:ascii="Goudy Old Style" w:cs="Goudy Old Style" w:hAnsi="Goudy Old Style" w:eastAsia="Goudy Old Style"/>
          <w:sz w:val="24"/>
          <w:szCs w:val="24"/>
          <w:rtl w:val="0"/>
          <w:lang w:val="en-US"/>
        </w:rPr>
        <w:t xml:space="preserve">for your own presentation. Showing respect for your classmates by arriving on time to class on the day of presentations is of great importance.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tl w:val="0"/>
          <w:lang w:val="en-US"/>
        </w:rPr>
      </w:pPr>
      <w:r>
        <w:rPr>
          <w:rFonts w:ascii="Times New Roman"/>
          <w:sz w:val="24"/>
          <w:szCs w:val="24"/>
          <w:rtl w:val="0"/>
          <w:lang w:val="en-US"/>
        </w:rPr>
        <w:t>If you are unable to make a scheduled speech time, you may still receive full credit for speech outlines if they are submitted by the start of class on the scheduled speaking day.</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 xml:space="preserve">Late Work: If you arrive late to class on the day of your speech, your assignment will be reduced by one letter grade, even if you are </w:t>
      </w:r>
      <w:r>
        <w:rPr>
          <w:rFonts w:hAnsi="Times New Roman" w:hint="default"/>
          <w:sz w:val="24"/>
          <w:szCs w:val="24"/>
          <w:rtl w:val="0"/>
          <w:lang w:val="en-US"/>
        </w:rPr>
        <w:t>“</w:t>
      </w:r>
      <w:r>
        <w:rPr>
          <w:rFonts w:ascii="Times New Roman"/>
          <w:sz w:val="24"/>
          <w:szCs w:val="24"/>
          <w:rtl w:val="0"/>
          <w:lang w:val="en-US"/>
        </w:rPr>
        <w:t>on time</w:t>
      </w:r>
      <w:r>
        <w:rPr>
          <w:rFonts w:hAnsi="Times New Roman" w:hint="default"/>
          <w:sz w:val="24"/>
          <w:szCs w:val="24"/>
          <w:rtl w:val="0"/>
          <w:lang w:val="en-US"/>
        </w:rPr>
        <w:t xml:space="preserve">” </w:t>
      </w:r>
      <w:r>
        <w:rPr>
          <w:rFonts w:ascii="Times New Roman"/>
          <w:sz w:val="24"/>
          <w:szCs w:val="24"/>
          <w:rtl w:val="0"/>
          <w:lang w:val="en-US"/>
        </w:rPr>
        <w:t>for your own presentation. Showing respect for your classmates by arriving on time to class on the day of presentations is of great importance. Major class assignments of course will be accepted prior to an established deadline.</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Just as with any other job, you would certainly make every effort to contact your co-workers or boss if extenuating circumstances prevented you from being at work or meeting an important deadline. The same is true for this class. You should treat it like a job.</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Prior arrangements must be made with the instructor if extenuating circumstances prevent you from meeting an important deadline. If prior arrangements have been made with me, then later submissions will not be subject to penalty. If you miss class due to a university approved absence, you will be responsible to come into my office and provide original (hard copy) documentation to excuse any late work (no digital documentation). Always see me during my office hours to arrange make-up work</w:t>
      </w:r>
      <w:r>
        <w:rPr>
          <w:rFonts w:hAnsi="Times New Roman" w:hint="default"/>
          <w:sz w:val="24"/>
          <w:szCs w:val="24"/>
          <w:rtl w:val="0"/>
          <w:lang w:val="en-US"/>
        </w:rPr>
        <w:t>—</w:t>
      </w:r>
      <w:r>
        <w:rPr>
          <w:rFonts w:ascii="Times New Roman"/>
          <w:sz w:val="24"/>
          <w:szCs w:val="24"/>
          <w:rtl w:val="0"/>
          <w:lang w:val="en-US"/>
        </w:rPr>
        <w:t xml:space="preserve">make every effort to arrange makeups before the expected absence. If prior is not possible, then ASAP.  You will not be able to make up assignments at the very end of the semester. </w:t>
      </w:r>
    </w:p>
    <w:p>
      <w:pPr>
        <w:pStyle w:val="Body A"/>
        <w:rPr>
          <w:rFonts w:ascii="Times New Roman Bold" w:cs="Times New Roman Bold" w:hAnsi="Times New Roman Bold" w:eastAsia="Times New Roman Bold"/>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Citizenship</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Show respect to your classmates and instructor at all times.  Do not speak when others are speaking.  Give your classmates full attention when they are giving speeches. It is just as important to be an audience member as it is to speak.  Failure to attend class on other folks speech days will result in a deduction of points from your own grade. </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Plagiarism/Academic Integrity</w:t>
      </w:r>
    </w:p>
    <w:p>
      <w:pPr>
        <w:pStyle w:val="Body A"/>
        <w:rPr>
          <w:rFonts w:ascii="Times New Roman" w:cs="Times New Roman" w:hAnsi="Times New Roman" w:eastAsia="Times New Roman"/>
          <w:sz w:val="24"/>
          <w:szCs w:val="24"/>
        </w:rPr>
      </w:pPr>
      <w:r>
        <w:rPr>
          <w:rFonts w:ascii="Times New Roman"/>
          <w:sz w:val="24"/>
          <w:szCs w:val="24"/>
          <w:rtl w:val="0"/>
          <w:lang w:val="en-US"/>
        </w:rPr>
        <w:t>Plagiarism will not be tolerated.  Plagiarizing a speech or any assignment in this class will result in an automatic zero.  You are to assume that all assignments in this course are individual assignments unless explicit instructions are provided for a group project. Any student found to have turned in material not their own (either downloaded from the internet or written by another student) in part or in whole will immediately be reported to the Dean of Students. The Internet has made plagiarism very easy and very tempting. Hundreds of sites offer papers, research, writing, and editing. The ease with which such material is available over the Internet does not lessen the seriousness of claiming material from the Internet as your own. See the LSU policies on plagiarism here: http://www.lib.lsu.edu/instruction/plagiarism2.html. Your paper would be considered plagiarized in part or entirely if you do any of the following:</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 Submit a paper that was written by someone other than you.</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 Submit a paper in which you use the ideas, metaphors or reasoning style of another, but do not cite that source and/or place that source in your list of references. Simply rewording a sentence does not make work your own.</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 xml:space="preserve">* Submit a paper in which you </w:t>
      </w:r>
      <w:r>
        <w:rPr>
          <w:rFonts w:hAnsi="Times New Roman" w:hint="default"/>
          <w:sz w:val="24"/>
          <w:szCs w:val="24"/>
          <w:rtl w:val="0"/>
          <w:lang w:val="en-US"/>
        </w:rPr>
        <w:t>“</w:t>
      </w:r>
      <w:r>
        <w:rPr>
          <w:rFonts w:ascii="Times New Roman"/>
          <w:sz w:val="24"/>
          <w:szCs w:val="24"/>
          <w:rtl w:val="0"/>
          <w:lang w:val="en-US"/>
        </w:rPr>
        <w:t>cut and paste</w:t>
      </w:r>
      <w:r>
        <w:rPr>
          <w:rFonts w:hAnsi="Times New Roman" w:hint="default"/>
          <w:sz w:val="24"/>
          <w:szCs w:val="24"/>
          <w:rtl w:val="0"/>
          <w:lang w:val="en-US"/>
        </w:rPr>
        <w:t xml:space="preserve">” </w:t>
      </w:r>
      <w:r>
        <w:rPr>
          <w:rFonts w:ascii="Times New Roman"/>
          <w:sz w:val="24"/>
          <w:szCs w:val="24"/>
          <w:rtl w:val="0"/>
          <w:lang w:val="en-US"/>
        </w:rPr>
        <w:t>or use the exact words of a source and you do not put the words within quotation marks, use footnotes or in-text citations, and place the source in your list of references.</w:t>
      </w:r>
    </w:p>
    <w:p>
      <w:pPr>
        <w:pStyle w:val="Body A"/>
        <w:rPr>
          <w:rFonts w:ascii="Times New Roman Bold" w:cs="Times New Roman Bold" w:hAnsi="Times New Roman Bold" w:eastAsia="Times New Roman Bold"/>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Technology</w:t>
      </w:r>
    </w:p>
    <w:p>
      <w:pPr>
        <w:pStyle w:val="Body A"/>
        <w:rPr>
          <w:rFonts w:ascii="Goudy Old Style" w:cs="Goudy Old Style" w:hAnsi="Goudy Old Style" w:eastAsia="Goudy Old Style"/>
          <w:sz w:val="24"/>
          <w:szCs w:val="24"/>
        </w:rPr>
      </w:pPr>
      <w:r>
        <w:rPr>
          <w:rFonts w:ascii="Times New Roman"/>
          <w:sz w:val="24"/>
          <w:szCs w:val="24"/>
          <w:rtl w:val="0"/>
          <w:lang w:val="en-US"/>
        </w:rPr>
        <w:t>Please turn cell phones, laptops and tablets off upon arrival to class.  In any instance that they are needed you will be invited to turn them back on.  If you use an electronic device during another student</w:t>
      </w:r>
      <w:r>
        <w:rPr>
          <w:rFonts w:hAnsi="Times New Roman" w:hint="default"/>
          <w:sz w:val="24"/>
          <w:szCs w:val="24"/>
          <w:rtl w:val="0"/>
          <w:lang w:val="en-US"/>
        </w:rPr>
        <w:t>’</w:t>
      </w:r>
      <w:r>
        <w:rPr>
          <w:rFonts w:ascii="Times New Roman"/>
          <w:sz w:val="24"/>
          <w:szCs w:val="24"/>
          <w:rtl w:val="0"/>
          <w:lang w:val="en-US"/>
        </w:rPr>
        <w:t xml:space="preserve">s speech you will automatically lose points from your own speech grade.  </w:t>
      </w:r>
      <w:r>
        <w:rPr>
          <w:rFonts w:ascii="Goudy Old Style" w:cs="Goudy Old Style" w:hAnsi="Goudy Old Style" w:eastAsia="Goudy Old Style"/>
          <w:sz w:val="24"/>
          <w:szCs w:val="24"/>
          <w:rtl w:val="0"/>
          <w:lang w:val="en-US"/>
        </w:rPr>
        <w:t>In emergencies requiring cell phone access during the class session, you should notify your professor before class begins and attempt to sit near the entrance to the classroom.</w:t>
      </w:r>
    </w:p>
    <w:p>
      <w:pPr>
        <w:pStyle w:val="Body A"/>
        <w:rPr>
          <w:rFonts w:ascii="Goudy Old Style" w:cs="Goudy Old Style" w:hAnsi="Goudy Old Style" w:eastAsia="Goudy Old Style"/>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Extra Credit</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There are no extra credit assignments in this class. </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TITLE IX &amp; Sexual Misconduct Policy</w:t>
      </w:r>
    </w:p>
    <w:p>
      <w:pPr>
        <w:pStyle w:val="Body A"/>
        <w:rPr>
          <w:rFonts w:ascii="Times New Roman" w:cs="Times New Roman" w:hAnsi="Times New Roman" w:eastAsia="Times New Roman"/>
          <w:sz w:val="24"/>
          <w:szCs w:val="24"/>
        </w:rPr>
      </w:pPr>
      <w:r>
        <w:rPr>
          <w:rFonts w:ascii="Times New Roman"/>
          <w:sz w:val="24"/>
          <w:szCs w:val="24"/>
          <w:rtl w:val="0"/>
          <w:lang w:val="en-US"/>
        </w:rPr>
        <w:t>Title IX of the Education Amendments of 1972 is a comprehensive federal law that prohibits discrimination based on the gender of students and employees of educational institutions that receive federal financial assistance.</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In accordance with Title IX and other applicable law, Louisiana State University (</w:t>
      </w:r>
      <w:r>
        <w:rPr>
          <w:rFonts w:hAnsi="Times New Roman" w:hint="default"/>
          <w:sz w:val="24"/>
          <w:szCs w:val="24"/>
          <w:rtl w:val="0"/>
          <w:lang w:val="en-US"/>
        </w:rPr>
        <w:t>“</w:t>
      </w:r>
      <w:r>
        <w:rPr>
          <w:rFonts w:ascii="Times New Roman"/>
          <w:sz w:val="24"/>
          <w:szCs w:val="24"/>
          <w:rtl w:val="0"/>
          <w:lang w:val="en-US"/>
        </w:rPr>
        <w:t>LSU</w:t>
      </w:r>
      <w:r>
        <w:rPr>
          <w:rFonts w:hAnsi="Times New Roman" w:hint="default"/>
          <w:sz w:val="24"/>
          <w:szCs w:val="24"/>
          <w:rtl w:val="0"/>
          <w:lang w:val="en-US"/>
        </w:rPr>
        <w:t>”</w:t>
      </w:r>
      <w:r>
        <w:rPr>
          <w:rFonts w:ascii="Times New Roman"/>
          <w:sz w:val="24"/>
          <w:szCs w:val="24"/>
          <w:rtl w:val="0"/>
          <w:lang w:val="en-US"/>
        </w:rPr>
        <w:t>) is committed to providing a learning, working, and living environment that promotes integrity, civility, and mutual respect in an environment free of discrimination on the basis of sex and sexual misconduct which includes sex discrimination, sexual harassment, dating violence, domestic violence, sexual assault, stalking and retaliation. LSU prohibits sex discrimination and sexual misconduct. This policy applies to all persons without regard to sexual orientation, gender identity and/or gender expression.</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Sex discrimination and sexual misconduct violate an individual</w:t>
      </w:r>
      <w:r>
        <w:rPr>
          <w:rFonts w:hAnsi="Times New Roman" w:hint="default"/>
          <w:sz w:val="24"/>
          <w:szCs w:val="24"/>
          <w:rtl w:val="0"/>
          <w:lang w:val="fr-FR"/>
        </w:rPr>
        <w:t>’</w:t>
      </w:r>
      <w:r>
        <w:rPr>
          <w:rFonts w:ascii="Times New Roman"/>
          <w:sz w:val="24"/>
          <w:szCs w:val="24"/>
          <w:rtl w:val="0"/>
          <w:lang w:val="en-US"/>
        </w:rPr>
        <w:t>s fundamental rights and personal dignity. LSU considers sex discrimination and sexual misconduct in all of its forms to be serious offenses. This policy has been developed to reaffirm these principles and to provide recourse for individuals whose rights have been violated. This policy establishes a mechanism for determining when rights have been violated in employment, student life, campus support services, LSU programs and/or an academic environment.</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LSU Commitment to Community</w:t>
      </w:r>
    </w:p>
    <w:p>
      <w:pPr>
        <w:pStyle w:val="Body A"/>
        <w:rPr>
          <w:rFonts w:ascii="Times New Roman" w:cs="Times New Roman" w:hAnsi="Times New Roman" w:eastAsia="Times New Roman"/>
          <w:sz w:val="24"/>
          <w:szCs w:val="24"/>
        </w:rPr>
      </w:pPr>
      <w:r>
        <w:rPr>
          <w:rFonts w:ascii="Times New Roman"/>
          <w:sz w:val="24"/>
          <w:szCs w:val="24"/>
          <w:rtl w:val="0"/>
          <w:lang w:val="en-US"/>
        </w:rPr>
        <w:t>LSU is an interactive community in which students, faculty, and staff together strive to pursue truth, advance learning, and uphold the highest standards of performance in an academic and social environment.</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ASSIGNMENTS &amp; EVALUATION:</w:t>
      </w: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Speeches (500 points, 50% of overall grade)</w:t>
      </w:r>
    </w:p>
    <w:p>
      <w:pPr>
        <w:pStyle w:val="Body A"/>
        <w:rPr>
          <w:rFonts w:ascii="Times New Roman" w:cs="Times New Roman" w:hAnsi="Times New Roman" w:eastAsia="Times New Roman"/>
          <w:sz w:val="24"/>
          <w:szCs w:val="24"/>
        </w:rPr>
      </w:pPr>
      <w:r>
        <w:rPr>
          <w:rFonts w:ascii="Times New Roman"/>
          <w:sz w:val="24"/>
          <w:szCs w:val="24"/>
          <w:rtl w:val="0"/>
          <w:lang w:val="en-US"/>
        </w:rPr>
        <w:t>Introductory Speech 100 points, 10%</w:t>
      </w:r>
    </w:p>
    <w:p>
      <w:pPr>
        <w:pStyle w:val="Body A"/>
        <w:rPr>
          <w:rFonts w:ascii="Times New Roman" w:cs="Times New Roman" w:hAnsi="Times New Roman" w:eastAsia="Times New Roman"/>
          <w:sz w:val="24"/>
          <w:szCs w:val="24"/>
        </w:rPr>
      </w:pPr>
      <w:r>
        <w:rPr>
          <w:rFonts w:ascii="Times New Roman"/>
          <w:sz w:val="24"/>
          <w:szCs w:val="24"/>
          <w:rtl w:val="0"/>
          <w:lang w:val="en-US"/>
        </w:rPr>
        <w:t>Informative Speech 100 points, 10%</w:t>
      </w:r>
    </w:p>
    <w:p>
      <w:pPr>
        <w:pStyle w:val="Body A"/>
        <w:rPr>
          <w:rFonts w:ascii="Times New Roman" w:cs="Times New Roman" w:hAnsi="Times New Roman" w:eastAsia="Times New Roman"/>
          <w:sz w:val="24"/>
          <w:szCs w:val="24"/>
        </w:rPr>
      </w:pPr>
      <w:r>
        <w:rPr>
          <w:rFonts w:ascii="Times New Roman"/>
          <w:sz w:val="24"/>
          <w:szCs w:val="24"/>
          <w:rtl w:val="0"/>
          <w:lang w:val="en-US"/>
        </w:rPr>
        <w:t>Persuasive Speech 150 points, 15%</w:t>
      </w:r>
    </w:p>
    <w:p>
      <w:pPr>
        <w:pStyle w:val="Body A"/>
        <w:rPr>
          <w:rFonts w:ascii="Times New Roman" w:cs="Times New Roman" w:hAnsi="Times New Roman" w:eastAsia="Times New Roman"/>
          <w:sz w:val="24"/>
          <w:szCs w:val="24"/>
        </w:rPr>
      </w:pPr>
      <w:r>
        <w:rPr>
          <w:rFonts w:ascii="Times New Roman"/>
          <w:sz w:val="24"/>
          <w:szCs w:val="24"/>
          <w:rtl w:val="0"/>
          <w:lang w:val="en-US"/>
        </w:rPr>
        <w:t>Commemorative Speech 150 points, 15%</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i w:val="1"/>
          <w:iCs w:val="1"/>
          <w:sz w:val="24"/>
          <w:szCs w:val="24"/>
        </w:rPr>
      </w:pPr>
      <w:r>
        <w:rPr>
          <w:rFonts w:ascii="Times New Roman"/>
          <w:i w:val="1"/>
          <w:iCs w:val="1"/>
          <w:sz w:val="24"/>
          <w:szCs w:val="24"/>
          <w:rtl w:val="0"/>
          <w:lang w:val="en-US"/>
        </w:rPr>
        <w:t>A portion of each of the four major speech assignments will be based upon written components (speech outlines, peer-evaluations, self-evaluations, etc.) in addition to an in-class presentation component.</w:t>
      </w:r>
    </w:p>
    <w:p>
      <w:pPr>
        <w:pStyle w:val="Body A"/>
        <w:rPr>
          <w:rFonts w:ascii="Times New Roman" w:cs="Times New Roman" w:hAnsi="Times New Roman" w:eastAsia="Times New Roman"/>
          <w:i w:val="1"/>
          <w:iCs w:val="1"/>
          <w:sz w:val="24"/>
          <w:szCs w:val="24"/>
        </w:rPr>
      </w:pPr>
    </w:p>
    <w:p>
      <w:pPr>
        <w:pStyle w:val="Body A"/>
        <w:rPr>
          <w:rFonts w:ascii="Times New Roman" w:cs="Times New Roman" w:hAnsi="Times New Roman" w:eastAsia="Times New Roman"/>
          <w:b w:val="1"/>
          <w:bCs w:val="1"/>
          <w:i w:val="1"/>
          <w:iCs w:val="1"/>
          <w:sz w:val="24"/>
          <w:szCs w:val="24"/>
          <w:u w:val="single"/>
        </w:rPr>
      </w:pPr>
      <w:r>
        <w:rPr>
          <w:rFonts w:ascii="Times New Roman"/>
          <w:b w:val="1"/>
          <w:bCs w:val="1"/>
          <w:i w:val="1"/>
          <w:iCs w:val="1"/>
          <w:sz w:val="24"/>
          <w:szCs w:val="24"/>
          <w:u w:val="single"/>
          <w:rtl w:val="0"/>
          <w:lang w:val="en-US"/>
        </w:rPr>
        <w:t>**</w:t>
      </w:r>
      <w:r>
        <w:rPr>
          <w:rFonts w:ascii="Times New Roman Bold"/>
          <w:sz w:val="24"/>
          <w:szCs w:val="24"/>
          <w:u w:val="single"/>
          <w:rtl w:val="0"/>
          <w:lang w:val="en-US"/>
        </w:rPr>
        <w:t>YOU MUST SUBMIT AN OUTLINE TO EARN CREDIT FOR ANY SPEECH**</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Class Participation (120 points, 12% of overall grade)</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In-class discussions, activities, etc. </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Reading Assessment/Quizzes (150 points, 15% of overall grade)</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Throughout the semester you will periodically have in-class evaluations based on the assigned readings, and short, typed reading response of no more than one page applying terms from the chapter to video speeches, in-class speeches, etc.  </w:t>
      </w:r>
    </w:p>
    <w:p>
      <w:pPr>
        <w:pStyle w:val="Body A"/>
        <w:rPr>
          <w:rFonts w:ascii="Goudy Old Style" w:cs="Goudy Old Style" w:hAnsi="Goudy Old Style" w:eastAsia="Goudy Old Style"/>
          <w:sz w:val="22"/>
          <w:szCs w:val="22"/>
          <w:rtl w:val="0"/>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 xml:space="preserve">Midterm Exam (100 points, 10% of overall grade) </w:t>
      </w:r>
    </w:p>
    <w:p>
      <w:pPr>
        <w:pStyle w:val="Body A"/>
        <w:rPr>
          <w:rFonts w:ascii="Times New Roman" w:cs="Times New Roman" w:hAnsi="Times New Roman" w:eastAsia="Times New Roman"/>
          <w:sz w:val="24"/>
          <w:szCs w:val="24"/>
        </w:rPr>
      </w:pPr>
      <w:r>
        <w:rPr>
          <w:rFonts w:ascii="Times New Roman"/>
          <w:sz w:val="24"/>
          <w:szCs w:val="24"/>
          <w:rtl w:val="0"/>
          <w:lang w:val="en-US"/>
        </w:rPr>
        <w:t>You will have a midterm exam based on material covered throughout the semester.</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Final Exam (100 points, 10% of overall grade)</w:t>
      </w:r>
    </w:p>
    <w:p>
      <w:pPr>
        <w:pStyle w:val="Body A"/>
        <w:rPr>
          <w:rFonts w:ascii="Times New Roman" w:cs="Times New Roman" w:hAnsi="Times New Roman" w:eastAsia="Times New Roman"/>
          <w:sz w:val="24"/>
          <w:szCs w:val="24"/>
        </w:rPr>
      </w:pPr>
      <w:r>
        <w:rPr>
          <w:rFonts w:ascii="Times New Roman"/>
          <w:sz w:val="24"/>
          <w:szCs w:val="24"/>
          <w:rtl w:val="0"/>
          <w:lang w:val="en-US"/>
        </w:rPr>
        <w:t>You will have a cumulative final exam based on material covered throughout the semester.</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tl w:val="0"/>
          <w:lang w:val="en-US"/>
        </w:rPr>
      </w:pPr>
      <w:r>
        <w:rPr>
          <w:rFonts w:ascii="Times New Roman Bold"/>
          <w:sz w:val="24"/>
          <w:szCs w:val="24"/>
          <w:rtl w:val="0"/>
          <w:lang w:val="en-US"/>
        </w:rPr>
        <w:t>Research Participation Requirement (30 points, 3% of overall grade)</w:t>
      </w:r>
    </w:p>
    <w:p>
      <w:pPr>
        <w:pStyle w:val="Body B"/>
        <w:tabs>
          <w:tab w:val="left" w:pos="180"/>
        </w:tabs>
        <w:rPr>
          <w:rFonts w:ascii="Goudy Old Style" w:cs="Goudy Old Style" w:hAnsi="Goudy Old Style" w:eastAsia="Goudy Old Style"/>
          <w:sz w:val="24"/>
          <w:szCs w:val="24"/>
          <w:rtl w:val="0"/>
        </w:rPr>
      </w:pPr>
      <w:r>
        <w:rPr>
          <w:rFonts w:ascii="Goudy Old Style" w:cs="Goudy Old Style" w:hAnsi="Goudy Old Style" w:eastAsia="Goudy Old Style"/>
          <w:sz w:val="24"/>
          <w:szCs w:val="24"/>
          <w:rtl w:val="0"/>
          <w:lang w:val="en-US"/>
        </w:rPr>
        <w:t>You are responsible for reading the further information found below on this syllabus and implementing it; grading for this element of the class is out of my hands.</w:t>
      </w:r>
    </w:p>
    <w:p>
      <w:pPr>
        <w:pStyle w:val="Body B"/>
        <w:tabs>
          <w:tab w:val="left" w:pos="180"/>
        </w:tabs>
        <w:rPr>
          <w:rFonts w:ascii="Goudy Old Style" w:cs="Goudy Old Style" w:hAnsi="Goudy Old Style" w:eastAsia="Goudy Old Style"/>
        </w:rPr>
      </w:pPr>
    </w:p>
    <w:p>
      <w:pPr>
        <w:pStyle w:val="Body A"/>
        <w:rPr>
          <w:rFonts w:ascii="Times New Roman" w:cs="Times New Roman" w:hAnsi="Times New Roman" w:eastAsia="Times New Roman"/>
          <w:sz w:val="24"/>
          <w:szCs w:val="24"/>
        </w:rPr>
      </w:pPr>
      <w:r>
        <w:rPr>
          <w:rFonts w:ascii="Times New Roman"/>
          <w:sz w:val="24"/>
          <w:szCs w:val="24"/>
          <w:rtl w:val="0"/>
          <w:lang w:val="en-US"/>
        </w:rPr>
        <w:t>The material you will learn in this course is the product of research. The goal of the research learning requirement is to help you to gain knowledge about the process by which scholars attempt to understand human behavior. All students taking CMST 1061, 2010, 1150, and 2060 must complete a research learning requirement. For each course in which a student is enrolled, he or she must complete 2 research credits. You can fulfill your requirement by:</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1. Participating in research studies conducted in the Department of Communication Studies. 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 survey software. All available studies are approved by the Institutional Review Board at LSU.</w:t>
      </w:r>
    </w:p>
    <w:p>
      <w:pPr>
        <w:pStyle w:val="Body A"/>
        <w:rPr>
          <w:rFonts w:ascii="Times New Roman" w:cs="Times New Roman" w:hAnsi="Times New Roman" w:eastAsia="Times New Roman"/>
          <w:sz w:val="24"/>
          <w:szCs w:val="24"/>
        </w:rPr>
      </w:pPr>
      <w:r>
        <w:rPr>
          <w:rFonts w:ascii="Times New Roman"/>
          <w:sz w:val="24"/>
          <w:szCs w:val="24"/>
          <w:rtl w:val="0"/>
          <w:lang w:val="en-US"/>
        </w:rPr>
        <w:t>2. Participating in an organized departmental function such as debate or public speaking competition. Only departmental sanctioned events will count toward a student</w:t>
      </w:r>
      <w:r>
        <w:rPr>
          <w:rFonts w:hAnsi="Times New Roman" w:hint="default"/>
          <w:sz w:val="24"/>
          <w:szCs w:val="24"/>
          <w:rtl w:val="0"/>
          <w:lang w:val="fr-FR"/>
        </w:rPr>
        <w:t>’</w:t>
      </w:r>
      <w:r>
        <w:rPr>
          <w:rFonts w:ascii="Times New Roman"/>
          <w:sz w:val="24"/>
          <w:szCs w:val="24"/>
          <w:rtl w:val="0"/>
          <w:lang w:val="en-US"/>
        </w:rPr>
        <w:t>s research learning requirement; thus, no credit will be given for a student attending an outside speaker or performance.</w:t>
      </w:r>
    </w:p>
    <w:p>
      <w:pPr>
        <w:pStyle w:val="Body A"/>
        <w:rPr>
          <w:rFonts w:ascii="Times New Roman" w:cs="Times New Roman" w:hAnsi="Times New Roman" w:eastAsia="Times New Roman"/>
          <w:sz w:val="24"/>
          <w:szCs w:val="24"/>
        </w:rPr>
      </w:pPr>
      <w:r>
        <w:rPr>
          <w:rFonts w:ascii="Times New Roman"/>
          <w:sz w:val="24"/>
          <w:szCs w:val="24"/>
          <w:rtl w:val="0"/>
          <w:lang w:val="en-US"/>
        </w:rPr>
        <w:t>3. Serving as a research assistant for a faculty member in the Department of Communication Studies. The number of units and requirements for those units will be set by the researcher and either accepted or rejected by the student.</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The research learning requirement is worth 3% of your total grade; you will receive your 3% if you accumulate 2 research credits during the given semester. Please note that all research learning credits must be completed and allocated by Tuesday December 1 at 11:59 PM (the Tuesday prior to the start of the concentrated study period).</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 </w:t>
      </w:r>
    </w:p>
    <w:p>
      <w:pPr>
        <w:pStyle w:val="Body A"/>
        <w:rPr>
          <w:rFonts w:ascii="Times New Roman" w:cs="Times New Roman" w:hAnsi="Times New Roman" w:eastAsia="Times New Roman"/>
          <w:sz w:val="24"/>
          <w:szCs w:val="24"/>
        </w:rPr>
      </w:pPr>
      <w:r>
        <w:rPr>
          <w:rFonts w:ascii="Times New Roman"/>
          <w:sz w:val="24"/>
          <w:szCs w:val="24"/>
          <w:rtl w:val="0"/>
          <w:lang w:val="en-US"/>
        </w:rPr>
        <w:t>ALL available options to earn credit are posted on an electronic bulletin board located at https://lsuhumanresearch.sona-systems.com/Default.aspx?ReturnUrl=/ . When you go to this website, you will first have to request an account. Once you have secured an account, you will be able to log in and see the options available to you for your various CMST courses.</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 </w:t>
      </w:r>
    </w:p>
    <w:p>
      <w:pPr>
        <w:pStyle w:val="Body A"/>
        <w:rPr>
          <w:rFonts w:ascii="Times New Roman" w:cs="Times New Roman" w:hAnsi="Times New Roman" w:eastAsia="Times New Roman"/>
          <w:sz w:val="24"/>
          <w:szCs w:val="24"/>
        </w:rPr>
      </w:pPr>
      <w:r>
        <w:rPr>
          <w:rFonts w:ascii="Times New Roman"/>
          <w:sz w:val="24"/>
          <w:szCs w:val="24"/>
          <w:rtl w:val="0"/>
          <w:lang w:val="en-US"/>
        </w:rPr>
        <w:t>Please note that various ways to fulfill your research learning requirement will appear on this bulletin board throughout the semester. You are encouraged to check the system on a regular basis for current credit options that fit your interests as well as your schedule.</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 </w:t>
      </w:r>
    </w:p>
    <w:p>
      <w:pPr>
        <w:pStyle w:val="Body A"/>
        <w:rPr>
          <w:rFonts w:ascii="Times New Roman" w:cs="Times New Roman" w:hAnsi="Times New Roman" w:eastAsia="Times New Roman"/>
          <w:sz w:val="24"/>
          <w:szCs w:val="24"/>
        </w:rPr>
      </w:pPr>
      <w:r>
        <w:rPr>
          <w:rFonts w:ascii="Times New Roman"/>
          <w:sz w:val="24"/>
          <w:szCs w:val="24"/>
          <w:rtl w:val="0"/>
          <w:lang w:val="en-US"/>
        </w:rPr>
        <w:t>It is very important that when you sign-up for a credit option that you attend that option or cancel your sign up. Failure to show up twice during one semester will result in your access to the system being restricted and you being unable to complete your research learning requirement. Valid excuses for failing to cancel a sign up and missing a credit option are the same as those found in LSU Policy Statement 31.</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 </w:t>
      </w:r>
    </w:p>
    <w:p>
      <w:pPr>
        <w:pStyle w:val="Body A"/>
        <w:rPr>
          <w:rFonts w:ascii="Times New Roman" w:cs="Times New Roman" w:hAnsi="Times New Roman" w:eastAsia="Times New Roman"/>
          <w:sz w:val="24"/>
          <w:szCs w:val="24"/>
          <w:rtl w:val="0"/>
        </w:rPr>
      </w:pPr>
      <w:r>
        <w:rPr>
          <w:rFonts w:ascii="Times New Roman"/>
          <w:sz w:val="24"/>
          <w:szCs w:val="24"/>
          <w:rtl w:val="0"/>
          <w:lang w:val="en-US"/>
        </w:rPr>
        <w:t xml:space="preserve">Detailed instructions on how to request an account and to navigate the system are posted on the homepage of the Department of Communication Studies, http://www.lsu.edu/cmst. Click on RESOURCES and RESEARCH PARTICIPATION SYSTEM. Scroll down to find the document titled </w:t>
      </w:r>
      <w:r>
        <w:rPr>
          <w:rFonts w:hAnsi="Times New Roman" w:hint="default"/>
          <w:sz w:val="24"/>
          <w:szCs w:val="24"/>
          <w:rtl w:val="0"/>
          <w:lang w:val="en-US"/>
        </w:rPr>
        <w:t>“</w:t>
      </w:r>
      <w:r>
        <w:rPr>
          <w:rFonts w:ascii="Times New Roman"/>
          <w:sz w:val="24"/>
          <w:szCs w:val="24"/>
          <w:rtl w:val="0"/>
          <w:lang w:val="en-US"/>
        </w:rPr>
        <w:t xml:space="preserve">RPS </w:t>
      </w:r>
      <w:r>
        <w:rPr>
          <w:rFonts w:hAnsi="Times New Roman" w:hint="default"/>
          <w:sz w:val="24"/>
          <w:szCs w:val="24"/>
          <w:rtl w:val="0"/>
          <w:lang w:val="en-US"/>
        </w:rPr>
        <w:t xml:space="preserve">– </w:t>
      </w:r>
      <w:r>
        <w:rPr>
          <w:rFonts w:ascii="Times New Roman"/>
          <w:sz w:val="24"/>
          <w:szCs w:val="24"/>
          <w:rtl w:val="0"/>
          <w:lang w:val="en-US"/>
        </w:rPr>
        <w:t>Instructions for Students.</w:t>
      </w:r>
      <w:r>
        <w:rPr>
          <w:rFonts w:hAnsi="Times New Roman" w:hint="default"/>
          <w:sz w:val="24"/>
          <w:szCs w:val="24"/>
          <w:rtl w:val="0"/>
          <w:lang w:val="en-US"/>
        </w:rPr>
        <w:t xml:space="preserve">” </w:t>
      </w:r>
      <w:r>
        <w:rPr>
          <w:rFonts w:ascii="Times New Roman"/>
          <w:sz w:val="24"/>
          <w:szCs w:val="24"/>
          <w:rtl w:val="0"/>
          <w:lang w:val="en-US"/>
        </w:rPr>
        <w:t xml:space="preserve">You are encouraged to create an account during the first week of classes so that any problems that arise can be remedied before it is too late. If you have questions about this requirement or the online system that keeps track of credits, please email </w:t>
      </w:r>
      <w:hyperlink r:id="rId4" w:history="1">
        <w:r>
          <w:rPr>
            <w:rStyle w:val="Hyperlink.0"/>
            <w:rFonts w:ascii="Times New Roman"/>
            <w:sz w:val="24"/>
            <w:szCs w:val="24"/>
            <w:u w:val="single"/>
            <w:rtl w:val="0"/>
            <w:lang w:val="en-US"/>
          </w:rPr>
          <w:t>researchadmin@lsu.edu</w:t>
        </w:r>
      </w:hyperlink>
      <w:r>
        <w:rPr>
          <w:rFonts w:ascii="Times New Roman"/>
          <w:sz w:val="24"/>
          <w:szCs w:val="24"/>
          <w:rtl w:val="0"/>
          <w:lang w:val="en-US"/>
        </w:rPr>
        <w:t>.</w:t>
      </w:r>
    </w:p>
    <w:p>
      <w:pPr>
        <w:pStyle w:val="Body A"/>
        <w:rPr>
          <w:rFonts w:ascii="Times New Roman" w:cs="Times New Roman" w:hAnsi="Times New Roman" w:eastAsia="Times New Roman"/>
          <w:sz w:val="24"/>
          <w:szCs w:val="24"/>
          <w:rtl w:val="0"/>
        </w:rPr>
      </w:pPr>
    </w:p>
    <w:p>
      <w:pPr>
        <w:pStyle w:val="Body B"/>
        <w:tabs>
          <w:tab w:val="left" w:pos="180"/>
        </w:tabs>
        <w:rPr>
          <w:rFonts w:ascii="Goudy Old Style" w:cs="Goudy Old Style" w:hAnsi="Goudy Old Style" w:eastAsia="Goudy Old Style"/>
          <w:b w:val="1"/>
          <w:bCs w:val="1"/>
        </w:rPr>
      </w:pPr>
      <w:r>
        <w:rPr>
          <w:rFonts w:ascii="Goudy Old Style" w:cs="Goudy Old Style" w:hAnsi="Goudy Old Style" w:eastAsia="Goudy Old Style"/>
          <w:b w:val="1"/>
          <w:bCs w:val="1"/>
          <w:sz w:val="24"/>
          <w:szCs w:val="24"/>
          <w:rtl w:val="0"/>
          <w:lang w:val="en-US"/>
        </w:rPr>
        <w:t>CLASS RESOURCES</w:t>
      </w:r>
    </w:p>
    <w:p>
      <w:pPr>
        <w:pStyle w:val="List Paragraph"/>
        <w:numPr>
          <w:ilvl w:val="0"/>
          <w:numId w:val="39"/>
        </w:numPr>
        <w:bidi w:val="0"/>
        <w:ind w:left="196" w:right="0" w:hanging="196"/>
        <w:jc w:val="left"/>
        <w:rPr>
          <w:rFonts w:ascii="Times Roman" w:cs="Times Roman" w:hAnsi="Times Roman" w:eastAsia="Times Roman"/>
          <w:position w:val="0"/>
          <w:sz w:val="24"/>
          <w:szCs w:val="24"/>
          <w:rtl w:val="0"/>
        </w:rPr>
      </w:pPr>
      <w:r>
        <w:rPr>
          <w:rFonts w:ascii="Goudy Old Style" w:cs="Goudy Old Style" w:hAnsi="Goudy Old Style" w:eastAsia="Goudy Old Style"/>
          <w:sz w:val="24"/>
          <w:szCs w:val="24"/>
          <w:rtl w:val="0"/>
          <w:lang w:val="en-US"/>
        </w:rPr>
        <w:t xml:space="preserve">Moodle </w:t>
      </w:r>
      <w:r>
        <w:rPr>
          <w:rFonts w:ascii="Goudy Old Style" w:cs="Goudy Old Style" w:hAnsi="Goudy Old Style" w:eastAsia="Goudy Old Style" w:hint="default"/>
          <w:sz w:val="24"/>
          <w:szCs w:val="24"/>
          <w:rtl w:val="0"/>
          <w:lang w:val="en-US"/>
        </w:rPr>
        <w:t xml:space="preserve">– </w:t>
      </w:r>
      <w:r>
        <w:rPr>
          <w:rFonts w:ascii="Goudy Old Style" w:cs="Goudy Old Style" w:hAnsi="Goudy Old Style" w:eastAsia="Goudy Old Style"/>
          <w:sz w:val="24"/>
          <w:szCs w:val="24"/>
          <w:rtl w:val="0"/>
          <w:lang w:val="en-US"/>
        </w:rPr>
        <w:t>Moodle will be a hub for class readings, additional articles of interest, a place to give and get feedback, general questions, links to databases</w:t>
      </w:r>
    </w:p>
    <w:p>
      <w:pPr>
        <w:pStyle w:val="List Paragraph"/>
        <w:numPr>
          <w:ilvl w:val="0"/>
          <w:numId w:val="42"/>
        </w:numPr>
        <w:bidi w:val="0"/>
        <w:ind w:left="196" w:right="0" w:hanging="196"/>
        <w:jc w:val="left"/>
        <w:rPr>
          <w:rFonts w:ascii="Times Roman" w:cs="Times Roman" w:hAnsi="Times Roman" w:eastAsia="Times Roman"/>
          <w:position w:val="0"/>
          <w:sz w:val="24"/>
          <w:szCs w:val="24"/>
          <w:rtl w:val="0"/>
        </w:rPr>
      </w:pPr>
      <w:r>
        <w:rPr>
          <w:rFonts w:ascii="Goudy Old Style" w:cs="Goudy Old Style" w:hAnsi="Goudy Old Style" w:eastAsia="Goudy Old Style"/>
          <w:sz w:val="24"/>
          <w:szCs w:val="24"/>
          <w:rtl w:val="0"/>
          <w:lang w:val="en-US"/>
        </w:rPr>
        <w:t xml:space="preserve">LSU Library System </w:t>
      </w:r>
      <w:r>
        <w:rPr>
          <w:rFonts w:ascii="Goudy Old Style" w:cs="Goudy Old Style" w:hAnsi="Goudy Old Style" w:eastAsia="Goudy Old Style" w:hint="default"/>
          <w:sz w:val="24"/>
          <w:szCs w:val="24"/>
          <w:rtl w:val="0"/>
          <w:lang w:val="en-US"/>
        </w:rPr>
        <w:t xml:space="preserve">– </w:t>
      </w:r>
      <w:r>
        <w:rPr>
          <w:rFonts w:ascii="Goudy Old Style" w:cs="Goudy Old Style" w:hAnsi="Goudy Old Style" w:eastAsia="Goudy Old Style"/>
          <w:sz w:val="24"/>
          <w:szCs w:val="24"/>
          <w:rtl w:val="0"/>
          <w:lang w:val="en-US"/>
        </w:rPr>
        <w:t>Research databases for all topics (be sure you are signed into myLSU to access all content); Research Librarian can offer tutorials on LSU</w:t>
      </w:r>
      <w:r>
        <w:rPr>
          <w:rFonts w:ascii="Goudy Old Style" w:cs="Goudy Old Style" w:hAnsi="Goudy Old Style" w:eastAsia="Goudy Old Style" w:hint="default"/>
          <w:sz w:val="24"/>
          <w:szCs w:val="24"/>
          <w:rtl w:val="0"/>
          <w:lang w:val="en-US"/>
        </w:rPr>
        <w:t>’</w:t>
      </w:r>
      <w:r>
        <w:rPr>
          <w:rFonts w:ascii="Goudy Old Style" w:cs="Goudy Old Style" w:hAnsi="Goudy Old Style" w:eastAsia="Goudy Old Style"/>
          <w:sz w:val="24"/>
          <w:szCs w:val="24"/>
          <w:rtl w:val="0"/>
          <w:lang w:val="en-US"/>
        </w:rPr>
        <w:t xml:space="preserve">s research capabilities and  offer individual help with research projects </w:t>
      </w:r>
    </w:p>
    <w:p>
      <w:pPr>
        <w:pStyle w:val="List Paragraph"/>
        <w:numPr>
          <w:ilvl w:val="0"/>
          <w:numId w:val="45"/>
        </w:numPr>
        <w:bidi w:val="0"/>
        <w:ind w:left="196" w:right="0" w:hanging="196"/>
        <w:jc w:val="left"/>
        <w:rPr>
          <w:rFonts w:ascii="Times Roman" w:cs="Times Roman" w:hAnsi="Times Roman" w:eastAsia="Times Roman"/>
          <w:position w:val="0"/>
          <w:sz w:val="24"/>
          <w:szCs w:val="24"/>
          <w:rtl w:val="0"/>
        </w:rPr>
      </w:pPr>
      <w:r>
        <w:rPr>
          <w:rFonts w:ascii="Goudy Old Style" w:cs="Goudy Old Style" w:hAnsi="Goudy Old Style" w:eastAsia="Goudy Old Style"/>
          <w:sz w:val="24"/>
          <w:szCs w:val="24"/>
          <w:rtl w:val="0"/>
          <w:lang w:val="en-US"/>
        </w:rPr>
        <w:t xml:space="preserve">Studio 151 </w:t>
      </w:r>
      <w:r>
        <w:rPr>
          <w:rFonts w:ascii="Goudy Old Style" w:cs="Goudy Old Style" w:hAnsi="Goudy Old Style" w:eastAsia="Goudy Old Style" w:hint="default"/>
          <w:sz w:val="24"/>
          <w:szCs w:val="24"/>
          <w:rtl w:val="0"/>
          <w:lang w:val="en-US"/>
        </w:rPr>
        <w:t xml:space="preserve">– </w:t>
      </w:r>
      <w:r>
        <w:rPr>
          <w:rFonts w:ascii="Goudy Old Style" w:cs="Goudy Old Style" w:hAnsi="Goudy Old Style" w:eastAsia="Goudy Old Style"/>
          <w:sz w:val="24"/>
          <w:szCs w:val="24"/>
          <w:rtl w:val="0"/>
          <w:lang w:val="en-US"/>
        </w:rPr>
        <w:t>computer lab; presentation practice room with instant video playback; high quality recording equipment; writing and composition tutoring</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GRADES</w:t>
      </w:r>
    </w:p>
    <w:p>
      <w:pPr>
        <w:pStyle w:val="Body A"/>
        <w:rPr>
          <w:rFonts w:ascii="Times New Roman" w:cs="Times New Roman" w:hAnsi="Times New Roman" w:eastAsia="Times New Roman"/>
          <w:sz w:val="24"/>
          <w:szCs w:val="24"/>
        </w:rPr>
      </w:pPr>
      <w:r>
        <w:rPr>
          <w:rFonts w:ascii="Times New Roman"/>
          <w:sz w:val="24"/>
          <w:szCs w:val="24"/>
          <w:rtl w:val="0"/>
          <w:lang w:val="en-US"/>
        </w:rPr>
        <w:t>Final grades will be determined based on scores earned in the previous assignments. All work must be done during the semester.</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Grading Scale</w:t>
      </w:r>
    </w:p>
    <w:p>
      <w:pPr>
        <w:pStyle w:val="Body A"/>
        <w:rPr>
          <w:rFonts w:ascii="Times New Roman" w:cs="Times New Roman" w:hAnsi="Times New Roman" w:eastAsia="Times New Roman"/>
          <w:sz w:val="24"/>
          <w:szCs w:val="24"/>
        </w:rPr>
      </w:pPr>
      <w:r>
        <w:rPr>
          <w:rFonts w:ascii="Times New Roman"/>
          <w:sz w:val="24"/>
          <w:szCs w:val="24"/>
          <w:rtl w:val="0"/>
          <w:lang w:val="en-US"/>
        </w:rPr>
        <w:t>Point Range Letter Grade</w:t>
      </w:r>
    </w:p>
    <w:p>
      <w:pPr>
        <w:pStyle w:val="Body A"/>
        <w:rPr>
          <w:rFonts w:ascii="Times New Roman" w:cs="Times New Roman" w:hAnsi="Times New Roman" w:eastAsia="Times New Roman"/>
          <w:sz w:val="24"/>
          <w:szCs w:val="24"/>
        </w:rPr>
      </w:pPr>
      <w:r>
        <w:rPr>
          <w:rFonts w:ascii="Times New Roman"/>
          <w:sz w:val="24"/>
          <w:szCs w:val="24"/>
          <w:rtl w:val="0"/>
          <w:lang w:val="en-US"/>
        </w:rPr>
        <w:t>970.00 - 1000.00 A+</w:t>
      </w:r>
    </w:p>
    <w:p>
      <w:pPr>
        <w:pStyle w:val="Body A"/>
        <w:rPr>
          <w:rFonts w:ascii="Times New Roman" w:cs="Times New Roman" w:hAnsi="Times New Roman" w:eastAsia="Times New Roman"/>
          <w:sz w:val="24"/>
          <w:szCs w:val="24"/>
        </w:rPr>
      </w:pPr>
      <w:r>
        <w:rPr>
          <w:rFonts w:ascii="Times New Roman"/>
          <w:sz w:val="24"/>
          <w:szCs w:val="24"/>
          <w:rtl w:val="0"/>
          <w:lang w:val="en-US"/>
        </w:rPr>
        <w:t>930.00 - 969.99 A</w:t>
      </w:r>
    </w:p>
    <w:p>
      <w:pPr>
        <w:pStyle w:val="Body A"/>
        <w:rPr>
          <w:rFonts w:ascii="Times New Roman" w:cs="Times New Roman" w:hAnsi="Times New Roman" w:eastAsia="Times New Roman"/>
          <w:sz w:val="24"/>
          <w:szCs w:val="24"/>
        </w:rPr>
      </w:pPr>
      <w:r>
        <w:rPr>
          <w:rFonts w:ascii="Times New Roman"/>
          <w:sz w:val="24"/>
          <w:szCs w:val="24"/>
          <w:rtl w:val="0"/>
          <w:lang w:val="en-US"/>
        </w:rPr>
        <w:t>900.00 - 929.99 A-</w:t>
      </w:r>
    </w:p>
    <w:p>
      <w:pPr>
        <w:pStyle w:val="Body A"/>
        <w:rPr>
          <w:rFonts w:ascii="Times New Roman" w:cs="Times New Roman" w:hAnsi="Times New Roman" w:eastAsia="Times New Roman"/>
          <w:sz w:val="24"/>
          <w:szCs w:val="24"/>
        </w:rPr>
      </w:pPr>
      <w:r>
        <w:rPr>
          <w:rFonts w:ascii="Times New Roman"/>
          <w:sz w:val="24"/>
          <w:szCs w:val="24"/>
          <w:rtl w:val="0"/>
          <w:lang w:val="en-US"/>
        </w:rPr>
        <w:t>870.00 - 899.99 B+</w:t>
      </w:r>
    </w:p>
    <w:p>
      <w:pPr>
        <w:pStyle w:val="Body A"/>
        <w:rPr>
          <w:rFonts w:ascii="Times New Roman" w:cs="Times New Roman" w:hAnsi="Times New Roman" w:eastAsia="Times New Roman"/>
          <w:sz w:val="24"/>
          <w:szCs w:val="24"/>
        </w:rPr>
      </w:pPr>
      <w:r>
        <w:rPr>
          <w:rFonts w:ascii="Times New Roman"/>
          <w:sz w:val="24"/>
          <w:szCs w:val="24"/>
          <w:rtl w:val="0"/>
          <w:lang w:val="en-US"/>
        </w:rPr>
        <w:t>830.00 - 869.99 B</w:t>
      </w:r>
    </w:p>
    <w:p>
      <w:pPr>
        <w:pStyle w:val="Body A"/>
        <w:rPr>
          <w:rFonts w:ascii="Times New Roman" w:cs="Times New Roman" w:hAnsi="Times New Roman" w:eastAsia="Times New Roman"/>
          <w:sz w:val="24"/>
          <w:szCs w:val="24"/>
        </w:rPr>
      </w:pPr>
      <w:r>
        <w:rPr>
          <w:rFonts w:ascii="Times New Roman"/>
          <w:sz w:val="24"/>
          <w:szCs w:val="24"/>
          <w:rtl w:val="0"/>
          <w:lang w:val="en-US"/>
        </w:rPr>
        <w:t>800.00 - 829.99 B-</w:t>
      </w:r>
    </w:p>
    <w:p>
      <w:pPr>
        <w:pStyle w:val="Body A"/>
        <w:rPr>
          <w:rFonts w:ascii="Times New Roman" w:cs="Times New Roman" w:hAnsi="Times New Roman" w:eastAsia="Times New Roman"/>
          <w:sz w:val="24"/>
          <w:szCs w:val="24"/>
        </w:rPr>
      </w:pPr>
      <w:r>
        <w:rPr>
          <w:rFonts w:ascii="Times New Roman"/>
          <w:sz w:val="24"/>
          <w:szCs w:val="24"/>
          <w:rtl w:val="0"/>
          <w:lang w:val="en-US"/>
        </w:rPr>
        <w:t>770.00 - 799.99 C+</w:t>
      </w:r>
    </w:p>
    <w:p>
      <w:pPr>
        <w:pStyle w:val="Body A"/>
        <w:rPr>
          <w:rFonts w:ascii="Times New Roman" w:cs="Times New Roman" w:hAnsi="Times New Roman" w:eastAsia="Times New Roman"/>
          <w:sz w:val="24"/>
          <w:szCs w:val="24"/>
        </w:rPr>
      </w:pPr>
      <w:r>
        <w:rPr>
          <w:rFonts w:ascii="Times New Roman"/>
          <w:sz w:val="24"/>
          <w:szCs w:val="24"/>
          <w:rtl w:val="0"/>
          <w:lang w:val="en-US"/>
        </w:rPr>
        <w:t>730.00 - 769.99 C</w:t>
      </w:r>
    </w:p>
    <w:p>
      <w:pPr>
        <w:pStyle w:val="Body A"/>
        <w:rPr>
          <w:rFonts w:ascii="Times New Roman" w:cs="Times New Roman" w:hAnsi="Times New Roman" w:eastAsia="Times New Roman"/>
          <w:sz w:val="24"/>
          <w:szCs w:val="24"/>
        </w:rPr>
      </w:pPr>
      <w:r>
        <w:rPr>
          <w:rFonts w:ascii="Times New Roman"/>
          <w:sz w:val="24"/>
          <w:szCs w:val="24"/>
          <w:rtl w:val="0"/>
          <w:lang w:val="en-US"/>
        </w:rPr>
        <w:t>700.00 - 729.99 C-</w:t>
      </w:r>
    </w:p>
    <w:p>
      <w:pPr>
        <w:pStyle w:val="Body A"/>
        <w:rPr>
          <w:rFonts w:ascii="Times New Roman" w:cs="Times New Roman" w:hAnsi="Times New Roman" w:eastAsia="Times New Roman"/>
          <w:sz w:val="24"/>
          <w:szCs w:val="24"/>
        </w:rPr>
      </w:pPr>
      <w:r>
        <w:rPr>
          <w:rFonts w:ascii="Times New Roman"/>
          <w:sz w:val="24"/>
          <w:szCs w:val="24"/>
          <w:rtl w:val="0"/>
          <w:lang w:val="en-US"/>
        </w:rPr>
        <w:t>670.00 - 699.99 D+</w:t>
      </w:r>
    </w:p>
    <w:p>
      <w:pPr>
        <w:pStyle w:val="Body A"/>
        <w:rPr>
          <w:rFonts w:ascii="Times New Roman" w:cs="Times New Roman" w:hAnsi="Times New Roman" w:eastAsia="Times New Roman"/>
          <w:sz w:val="24"/>
          <w:szCs w:val="24"/>
        </w:rPr>
      </w:pPr>
      <w:r>
        <w:rPr>
          <w:rFonts w:ascii="Times New Roman"/>
          <w:sz w:val="24"/>
          <w:szCs w:val="24"/>
          <w:rtl w:val="0"/>
          <w:lang w:val="en-US"/>
        </w:rPr>
        <w:t>630.00 - 669.99 D</w:t>
      </w:r>
    </w:p>
    <w:p>
      <w:pPr>
        <w:pStyle w:val="Body A"/>
        <w:rPr>
          <w:rFonts w:ascii="Times New Roman" w:cs="Times New Roman" w:hAnsi="Times New Roman" w:eastAsia="Times New Roman"/>
          <w:sz w:val="24"/>
          <w:szCs w:val="24"/>
        </w:rPr>
      </w:pPr>
      <w:r>
        <w:rPr>
          <w:rFonts w:ascii="Times New Roman"/>
          <w:sz w:val="24"/>
          <w:szCs w:val="24"/>
          <w:rtl w:val="0"/>
          <w:lang w:val="en-US"/>
        </w:rPr>
        <w:t>600.00 - 629.99 D-</w:t>
      </w:r>
    </w:p>
    <w:p>
      <w:pPr>
        <w:pStyle w:val="Body A"/>
        <w:rPr>
          <w:rFonts w:ascii="Times New Roman" w:cs="Times New Roman" w:hAnsi="Times New Roman" w:eastAsia="Times New Roman"/>
          <w:sz w:val="24"/>
          <w:szCs w:val="24"/>
        </w:rPr>
      </w:pPr>
      <w:r>
        <w:rPr>
          <w:rFonts w:ascii="Times New Roman"/>
          <w:sz w:val="24"/>
          <w:szCs w:val="24"/>
          <w:rtl w:val="0"/>
          <w:lang w:val="en-US"/>
        </w:rPr>
        <w:t>&lt; 600 points F</w:t>
      </w:r>
    </w:p>
    <w:p>
      <w:pPr>
        <w:pStyle w:val="Body A"/>
        <w:rPr>
          <w:rFonts w:ascii="Times New Roman" w:cs="Times New Roman" w:hAnsi="Times New Roman" w:eastAsia="Times New Roman"/>
          <w:sz w:val="24"/>
          <w:szCs w:val="24"/>
        </w:rPr>
      </w:pPr>
      <w:r>
        <w:rPr>
          <w:rFonts w:ascii="Times New Roman"/>
          <w:sz w:val="24"/>
          <w:szCs w:val="24"/>
          <w:rtl w:val="0"/>
          <w:lang w:val="en-US"/>
        </w:rPr>
        <w:t>Your final grade assignment will be based on your total score at the end of the semester.</w:t>
      </w:r>
    </w:p>
    <w:p>
      <w:pPr>
        <w:pStyle w:val="Body A"/>
        <w:rPr>
          <w:rFonts w:ascii="Times New Roman" w:cs="Times New Roman" w:hAnsi="Times New Roman" w:eastAsia="Times New Roman"/>
          <w:sz w:val="24"/>
          <w:szCs w:val="24"/>
        </w:rPr>
      </w:pPr>
    </w:p>
    <w:p>
      <w:pPr>
        <w:pStyle w:val="Body A"/>
        <w:rPr>
          <w:rFonts w:ascii="Times New Roman Bold" w:cs="Times New Roman Bold" w:hAnsi="Times New Roman Bold" w:eastAsia="Times New Roman Bold"/>
          <w:sz w:val="24"/>
          <w:szCs w:val="24"/>
        </w:rPr>
      </w:pPr>
      <w:r>
        <w:rPr>
          <w:rFonts w:ascii="Times New Roman Bold"/>
          <w:sz w:val="24"/>
          <w:szCs w:val="24"/>
          <w:rtl w:val="0"/>
          <w:lang w:val="en-US"/>
        </w:rPr>
        <w:t>HAVE YOU DECLARED A MAJOR OR MINOR?</w:t>
      </w:r>
    </w:p>
    <w:p>
      <w:pPr>
        <w:pStyle w:val="Body A"/>
        <w:rPr>
          <w:rFonts w:ascii="Times New Roman" w:cs="Times New Roman" w:hAnsi="Times New Roman" w:eastAsia="Times New Roman"/>
          <w:sz w:val="24"/>
          <w:szCs w:val="24"/>
        </w:rPr>
      </w:pPr>
      <w:r>
        <w:rPr>
          <w:rFonts w:ascii="Times New Roman"/>
          <w:sz w:val="24"/>
          <w:szCs w:val="24"/>
          <w:rtl w:val="0"/>
          <w:lang w:val="en-US"/>
        </w:rPr>
        <w:t xml:space="preserve">Business leaders and other professionals recognize the importance of developing communication skills and analysis. Alan Greenspan, for example, stated, </w:t>
      </w:r>
      <w:r>
        <w:rPr>
          <w:rFonts w:hAnsi="Times New Roman" w:hint="default"/>
          <w:sz w:val="24"/>
          <w:szCs w:val="24"/>
          <w:rtl w:val="0"/>
          <w:lang w:val="en-US"/>
        </w:rPr>
        <w:t>“</w:t>
      </w:r>
      <w:r>
        <w:rPr>
          <w:rFonts w:ascii="Times New Roman"/>
          <w:sz w:val="24"/>
          <w:szCs w:val="24"/>
          <w:rtl w:val="0"/>
          <w:lang w:val="en-US"/>
        </w:rPr>
        <w:t xml:space="preserve">To succeed, you will soon learn, as I did, the importance of a solid foundation in the basics of education </w:t>
      </w:r>
      <w:r>
        <w:rPr>
          <w:rFonts w:hAnsi="Times New Roman" w:hint="default"/>
          <w:sz w:val="24"/>
          <w:szCs w:val="24"/>
          <w:rtl w:val="0"/>
          <w:lang w:val="en-US"/>
        </w:rPr>
        <w:t xml:space="preserve">– </w:t>
      </w:r>
      <w:r>
        <w:rPr>
          <w:rFonts w:ascii="Times New Roman"/>
          <w:sz w:val="24"/>
          <w:szCs w:val="24"/>
          <w:rtl w:val="0"/>
          <w:lang w:val="en-US"/>
        </w:rPr>
        <w:t>literacy, both verbal and numerical, and communication skills.</w:t>
      </w:r>
      <w:r>
        <w:rPr>
          <w:rFonts w:hAnsi="Times New Roman" w:hint="default"/>
          <w:sz w:val="24"/>
          <w:szCs w:val="24"/>
          <w:rtl w:val="0"/>
          <w:lang w:val="en-US"/>
        </w:rPr>
        <w:t xml:space="preserve">” </w:t>
      </w:r>
      <w:r>
        <w:rPr>
          <w:rFonts w:ascii="Times New Roman"/>
          <w:sz w:val="24"/>
          <w:szCs w:val="24"/>
          <w:rtl w:val="0"/>
          <w:lang w:val="en-US"/>
        </w:rPr>
        <w:t>We hope this course contributes to your success.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To learn more about communication, you may want to major or minor in the Department of Communication Studies. The program explores how people sustain and change, experience, and make sense of the world through symbolic action. Students develop conceptual skills to analyze written, oral, and visual messages. Students gain practical experience in such areas such as</w:t>
      </w:r>
    </w:p>
    <w:p>
      <w:pPr>
        <w:pStyle w:val="Body A"/>
        <w:rPr>
          <w:rFonts w:ascii="Times New Roman" w:cs="Times New Roman" w:hAnsi="Times New Roman" w:eastAsia="Times New Roman"/>
          <w:sz w:val="24"/>
          <w:szCs w:val="24"/>
        </w:rPr>
      </w:pPr>
      <w:r>
        <w:rPr>
          <w:rFonts w:ascii="Times New Roman"/>
          <w:sz w:val="24"/>
          <w:szCs w:val="24"/>
          <w:rtl w:val="0"/>
          <w:lang w:val="en-US"/>
        </w:rPr>
        <w:t>public speaking, group decision-making, performance, and film. Such skills are elemental to careers in business, government, law, social services, and the arts.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A major in Communication Studies requires 36 hours including 12 hours of core classes and 12 hours at the 3000 or 4000 level. A minor requires 15 hours with one core class and 6 hours at the 3000 level or above.</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The Department of Communication Studies offers 6 Pathways of Study as guidance for students interested in taking CMST courses. These pathways include lists of courses that can be taken for students interested in the following areas within Communication Studies: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fr-FR"/>
        </w:rPr>
        <w:t>Public Discourse</w:t>
      </w:r>
    </w:p>
    <w:p>
      <w:pPr>
        <w:pStyle w:val="Body A"/>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en-US"/>
        </w:rPr>
        <w:t>Art and Culture</w:t>
      </w:r>
    </w:p>
    <w:p>
      <w:pPr>
        <w:pStyle w:val="Body A"/>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en-US"/>
        </w:rPr>
        <w:t>Professional Communication</w:t>
      </w:r>
    </w:p>
    <w:p>
      <w:pPr>
        <w:pStyle w:val="Body A"/>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en-US"/>
        </w:rPr>
        <w:t>Communication in Human Relationships</w:t>
      </w:r>
    </w:p>
    <w:p>
      <w:pPr>
        <w:pStyle w:val="Body A"/>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en-US"/>
        </w:rPr>
        <w:t>Visual and Mediated Communication</w:t>
      </w:r>
    </w:p>
    <w:p>
      <w:pPr>
        <w:pStyle w:val="Body A"/>
        <w:rPr>
          <w:rFonts w:ascii="Times New Roman" w:cs="Times New Roman" w:hAnsi="Times New Roman" w:eastAsia="Times New Roman"/>
          <w:sz w:val="24"/>
          <w:szCs w:val="24"/>
        </w:rPr>
      </w:pPr>
      <w:r>
        <w:rPr>
          <w:rFonts w:hAnsi="Times New Roman" w:hint="default"/>
          <w:sz w:val="24"/>
          <w:szCs w:val="24"/>
          <w:rtl w:val="0"/>
          <w:lang w:val="en-US"/>
        </w:rPr>
        <w:t xml:space="preserve">• </w:t>
      </w:r>
      <w:r>
        <w:rPr>
          <w:rFonts w:ascii="Times New Roman"/>
          <w:sz w:val="24"/>
          <w:szCs w:val="24"/>
          <w:rtl w:val="0"/>
          <w:lang w:val="en-US"/>
        </w:rPr>
        <w:t>Create your Own Pathway</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More information is available at www.lsu.edu/cmst or by contacting our undergraduate advisor Mr. Kent Filbel (kfilli@lsu.edu), whose hours are posted at his office, 135 Coates Hall.</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pPr>
      <w:r>
        <w:rPr>
          <w:rFonts w:ascii="Times New Roman" w:cs="Times New Roman" w:hAnsi="Times New Roman" w:eastAsia="Times New Roman"/>
          <w:sz w:val="24"/>
          <w:szCs w:val="24"/>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oudy Old Style">
    <w:charset w:val="00"/>
    <w:family w:val="roman"/>
    <w:pitch w:val="default"/>
  </w:font>
  <w:font w:name="Times New Roman Bold">
    <w:charset w:val="00"/>
    <w:family w:val="roman"/>
    <w:pitch w:val="default"/>
  </w:font>
  <w:font w:name="Comic Sans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rPr>
        <w:rFonts w:ascii="Times New Roman" w:cs="Times New Roman" w:hAnsi="Times New Roman" w:eastAsia="Times New Roman"/>
        <w:sz w:val="24"/>
        <w:szCs w:val="24"/>
      </w:rPr>
    </w:pPr>
    <w:r>
      <w:rPr>
        <w:rFonts w:ascii="Times New Roman"/>
        <w:sz w:val="24"/>
        <w:szCs w:val="24"/>
        <w:rtl w:val="0"/>
        <w:lang w:val="en-US"/>
      </w:rPr>
      <w:t>______________</w:t>
    </w:r>
  </w:p>
  <w:p>
    <w:pPr>
      <w:pStyle w:val="Body A"/>
    </w:pPr>
    <w:r>
      <w:rPr>
        <w:rFonts w:ascii="Times New Roman"/>
        <w:sz w:val="24"/>
        <w:szCs w:val="24"/>
        <w:rtl w:val="0"/>
        <w:lang w:val="en-US"/>
      </w:rPr>
      <w:t xml:space="preserve">Thank you to </w:t>
    </w:r>
    <w:r>
      <w:rPr>
        <w:rFonts w:ascii="Goudy Old Style" w:cs="Goudy Old Style" w:hAnsi="Goudy Old Style" w:eastAsia="Goudy Old Style"/>
        <w:sz w:val="24"/>
        <w:szCs w:val="24"/>
        <w:rtl w:val="0"/>
        <w:lang w:val="en-US"/>
      </w:rPr>
      <w:t>Dr. Ashley Jones-Bodie, Dr. Bonny McDonald, and Patrick McElearney</w:t>
    </w:r>
    <w:r>
      <w:rPr>
        <w:rFonts w:ascii="Goudy Old Style" w:cs="Goudy Old Style" w:hAnsi="Goudy Old Style" w:eastAsia="Goudy Old Style"/>
        <w:sz w:val="24"/>
        <w:szCs w:val="24"/>
        <w:rtl w:val="0"/>
        <w:lang w:val="en-US"/>
      </w:rPr>
      <w:t xml:space="preserve"> for some of the ideas and language in this syllabus</w:t>
    </w:r>
    <w:r>
      <w:rPr>
        <w:rFonts w:ascii="Goudy Old Style" w:cs="Goudy Old Style" w:hAnsi="Goudy Old Style" w:eastAsia="Goudy Old Style"/>
        <w:sz w:val="24"/>
        <w:szCs w:val="24"/>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196"/>
          <w:tab w:val="clear" w:pos="0"/>
        </w:tabs>
        <w:ind w:left="196" w:hanging="196"/>
      </w:pPr>
      <w:rPr>
        <w:position w:val="0"/>
        <w:sz w:val="22"/>
        <w:szCs w:val="22"/>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3">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196"/>
          <w:tab w:val="clear" w:pos="0"/>
        </w:tabs>
        <w:ind w:left="196" w:hanging="196"/>
      </w:pPr>
      <w:rPr>
        <w:position w:val="0"/>
        <w:sz w:val="22"/>
        <w:szCs w:val="22"/>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6">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196"/>
          <w:tab w:val="clear" w:pos="0"/>
        </w:tabs>
        <w:ind w:left="196" w:hanging="196"/>
      </w:pPr>
      <w:rPr>
        <w:position w:val="0"/>
        <w:sz w:val="22"/>
        <w:szCs w:val="22"/>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9">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196"/>
          <w:tab w:val="clear" w:pos="0"/>
        </w:tabs>
        <w:ind w:left="196" w:hanging="196"/>
      </w:pPr>
      <w:rPr>
        <w:position w:val="0"/>
        <w:sz w:val="22"/>
        <w:szCs w:val="22"/>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12">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0"/>
      <w:numFmt w:val="bullet"/>
      <w:suff w:val="tab"/>
      <w:lvlText w:val="•"/>
      <w:lvlJc w:val="left"/>
      <w:pPr>
        <w:tabs>
          <w:tab w:val="num" w:pos="196"/>
          <w:tab w:val="clear" w:pos="0"/>
        </w:tabs>
        <w:ind w:left="196" w:hanging="196"/>
      </w:pPr>
      <w:rPr>
        <w:position w:val="0"/>
        <w:sz w:val="22"/>
        <w:szCs w:val="22"/>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15">
    <w:multiLevelType w:val="multilevel"/>
    <w:lvl w:ilvl="0">
      <w:start w:val="1"/>
      <w:numFmt w:val="bullet"/>
      <w:suff w:val="tab"/>
      <w:lvlText w:val="•"/>
      <w:lvlJc w:val="left"/>
      <w:pPr>
        <w:tabs>
          <w:tab w:val="num" w:pos="196"/>
          <w:tab w:val="clear" w:pos="0"/>
        </w:tabs>
        <w:ind w:left="196" w:hanging="196"/>
      </w:pPr>
      <w:rPr>
        <w:position w:val="0"/>
        <w:sz w:val="24"/>
        <w:szCs w:val="24"/>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0"/>
      <w:numFmt w:val="bullet"/>
      <w:suff w:val="tab"/>
      <w:lvlText w:val="•"/>
      <w:lvlJc w:val="left"/>
      <w:pPr>
        <w:tabs>
          <w:tab w:val="num" w:pos="196"/>
          <w:tab w:val="clear" w:pos="0"/>
        </w:tabs>
        <w:ind w:left="196" w:hanging="196"/>
      </w:pPr>
      <w:rPr>
        <w:position w:val="0"/>
        <w:sz w:val="22"/>
        <w:szCs w:val="22"/>
        <w:lang w:val="en-US"/>
      </w:rPr>
    </w:lvl>
    <w:lvl w:ilvl="1">
      <w:start w:val="1"/>
      <w:numFmt w:val="bullet"/>
      <w:suff w:val="tab"/>
      <w:lvlText w:val="•"/>
      <w:lvlJc w:val="left"/>
      <w:pPr>
        <w:tabs>
          <w:tab w:val="num" w:pos="376"/>
          <w:tab w:val="clear" w:pos="0"/>
        </w:tabs>
        <w:ind w:left="376" w:hanging="196"/>
      </w:pPr>
      <w:rPr>
        <w:position w:val="0"/>
        <w:sz w:val="24"/>
        <w:szCs w:val="24"/>
        <w:lang w:val="en-US"/>
      </w:rPr>
    </w:lvl>
    <w:lvl w:ilvl="2">
      <w:start w:val="1"/>
      <w:numFmt w:val="bullet"/>
      <w:suff w:val="tab"/>
      <w:lvlText w:val="•"/>
      <w:lvlJc w:val="left"/>
      <w:pPr>
        <w:tabs>
          <w:tab w:val="num" w:pos="556"/>
          <w:tab w:val="clear" w:pos="0"/>
        </w:tabs>
        <w:ind w:left="556" w:hanging="196"/>
      </w:pPr>
      <w:rPr>
        <w:position w:val="0"/>
        <w:sz w:val="24"/>
        <w:szCs w:val="24"/>
        <w:lang w:val="en-US"/>
      </w:rPr>
    </w:lvl>
    <w:lvl w:ilvl="3">
      <w:start w:val="1"/>
      <w:numFmt w:val="bullet"/>
      <w:suff w:val="tab"/>
      <w:lvlText w:val="•"/>
      <w:lvlJc w:val="left"/>
      <w:pPr>
        <w:tabs>
          <w:tab w:val="num" w:pos="736"/>
          <w:tab w:val="clear" w:pos="0"/>
        </w:tabs>
        <w:ind w:left="736" w:hanging="196"/>
      </w:pPr>
      <w:rPr>
        <w:position w:val="0"/>
        <w:sz w:val="24"/>
        <w:szCs w:val="24"/>
        <w:lang w:val="en-US"/>
      </w:rPr>
    </w:lvl>
    <w:lvl w:ilvl="4">
      <w:start w:val="1"/>
      <w:numFmt w:val="bullet"/>
      <w:suff w:val="tab"/>
      <w:lvlText w:val="•"/>
      <w:lvlJc w:val="left"/>
      <w:pPr>
        <w:tabs>
          <w:tab w:val="num" w:pos="916"/>
          <w:tab w:val="clear" w:pos="0"/>
        </w:tabs>
        <w:ind w:left="916" w:hanging="196"/>
      </w:pPr>
      <w:rPr>
        <w:position w:val="0"/>
        <w:sz w:val="24"/>
        <w:szCs w:val="24"/>
        <w:lang w:val="en-US"/>
      </w:rPr>
    </w:lvl>
    <w:lvl w:ilvl="5">
      <w:start w:val="1"/>
      <w:numFmt w:val="bullet"/>
      <w:suff w:val="tab"/>
      <w:lvlText w:val="•"/>
      <w:lvlJc w:val="left"/>
      <w:pPr>
        <w:tabs>
          <w:tab w:val="num" w:pos="1096"/>
          <w:tab w:val="clear" w:pos="0"/>
        </w:tabs>
        <w:ind w:left="1096" w:hanging="196"/>
      </w:pPr>
      <w:rPr>
        <w:position w:val="0"/>
        <w:sz w:val="24"/>
        <w:szCs w:val="24"/>
        <w:lang w:val="en-US"/>
      </w:rPr>
    </w:lvl>
    <w:lvl w:ilvl="6">
      <w:start w:val="1"/>
      <w:numFmt w:val="bullet"/>
      <w:suff w:val="tab"/>
      <w:lvlText w:val="•"/>
      <w:lvlJc w:val="left"/>
      <w:pPr>
        <w:tabs>
          <w:tab w:val="num" w:pos="1276"/>
          <w:tab w:val="clear" w:pos="0"/>
        </w:tabs>
        <w:ind w:left="1276" w:hanging="196"/>
      </w:pPr>
      <w:rPr>
        <w:position w:val="0"/>
        <w:sz w:val="24"/>
        <w:szCs w:val="24"/>
        <w:lang w:val="en-US"/>
      </w:rPr>
    </w:lvl>
    <w:lvl w:ilvl="7">
      <w:start w:val="1"/>
      <w:numFmt w:val="bullet"/>
      <w:suff w:val="tab"/>
      <w:lvlText w:val="•"/>
      <w:lvlJc w:val="left"/>
      <w:pPr>
        <w:tabs>
          <w:tab w:val="num" w:pos="1456"/>
          <w:tab w:val="clear" w:pos="0"/>
        </w:tabs>
        <w:ind w:left="1456" w:hanging="196"/>
      </w:pPr>
      <w:rPr>
        <w:position w:val="0"/>
        <w:sz w:val="24"/>
        <w:szCs w:val="24"/>
        <w:lang w:val="en-US"/>
      </w:rPr>
    </w:lvl>
    <w:lvl w:ilvl="8">
      <w:start w:val="1"/>
      <w:numFmt w:val="bullet"/>
      <w:suff w:val="tab"/>
      <w:lvlText w:val="•"/>
      <w:lvlJc w:val="left"/>
      <w:pPr>
        <w:tabs>
          <w:tab w:val="num" w:pos="1636"/>
          <w:tab w:val="clear" w:pos="0"/>
        </w:tabs>
        <w:ind w:left="1636" w:hanging="196"/>
      </w:pPr>
      <w:rPr>
        <w:position w:val="0"/>
        <w:sz w:val="24"/>
        <w:szCs w:val="24"/>
        <w:lang w:val="en-US"/>
      </w:rPr>
    </w:lvl>
  </w:abstractNum>
  <w:abstractNum w:abstractNumId="18">
    <w:multiLevelType w:val="multilevel"/>
    <w:lvl w:ilvl="0">
      <w:start w:val="1"/>
      <w:numFmt w:val="bullet"/>
      <w:suff w:val="tab"/>
      <w:lvlText w:val="➢"/>
      <w:lvlJc w:val="left"/>
      <w:pPr>
        <w:tabs>
          <w:tab w:val="num" w:pos="720"/>
          <w:tab w:val="clear" w:pos="0"/>
        </w:tabs>
        <w:ind w:left="720" w:hanging="360"/>
      </w:pPr>
      <w:rPr>
        <w:rFonts w:ascii="Goudy Old Style" w:cs="Goudy Old Style" w:hAnsi="Goudy Old Style" w:eastAsia="Goudy Old Style"/>
        <w:color w:val="000000"/>
        <w:position w:val="0"/>
        <w:sz w:val="24"/>
        <w:szCs w:val="24"/>
        <w:u w:color="000000"/>
        <w:lang w:val="en-US"/>
      </w:rPr>
    </w:lvl>
    <w:lvl w:ilvl="1">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19">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0">
    <w:multiLevelType w:val="multilevel"/>
    <w:styleLink w:val="List 6"/>
    <w:lvl w:ilvl="0">
      <w:start w:val="0"/>
      <w:numFmt w:val="bullet"/>
      <w:suff w:val="tab"/>
      <w:lvlText w:val="➢"/>
      <w:lvlJc w:val="left"/>
      <w:pPr>
        <w:tabs>
          <w:tab w:val="num" w:pos="720"/>
          <w:tab w:val="clear" w:pos="0"/>
        </w:tabs>
        <w:ind w:left="720" w:hanging="360"/>
      </w:pPr>
      <w:rPr>
        <w:rFonts w:ascii="Times Roman" w:cs="Times Roman" w:hAnsi="Times Roman" w:eastAsia="Times Roman"/>
        <w:color w:val="000000"/>
        <w:position w:val="0"/>
        <w:sz w:val="22"/>
        <w:szCs w:val="22"/>
        <w:u w:color="000000"/>
        <w:lang w:val="en-US"/>
      </w:rPr>
    </w:lvl>
    <w:lvl w:ilvl="1">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1">
    <w:multiLevelType w:val="multilevel"/>
    <w:lvl w:ilvl="0">
      <w:start w:val="1"/>
      <w:numFmt w:val="bullet"/>
      <w:suff w:val="tab"/>
      <w:lvlText w:val="➢"/>
      <w:lvlJc w:val="left"/>
      <w:pPr>
        <w:tabs>
          <w:tab w:val="num" w:pos="720"/>
          <w:tab w:val="clear" w:pos="0"/>
        </w:tabs>
        <w:ind w:left="720" w:hanging="360"/>
      </w:pPr>
      <w:rPr>
        <w:rFonts w:ascii="Goudy Old Style" w:cs="Goudy Old Style" w:hAnsi="Goudy Old Style" w:eastAsia="Goudy Old Style"/>
        <w:color w:val="000000"/>
        <w:position w:val="0"/>
        <w:sz w:val="24"/>
        <w:szCs w:val="24"/>
        <w:u w:color="000000"/>
        <w:lang w:val="en-US"/>
      </w:rPr>
    </w:lvl>
    <w:lvl w:ilvl="1">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2">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3">
    <w:multiLevelType w:val="multilevel"/>
    <w:styleLink w:val="List 7"/>
    <w:lvl w:ilvl="0">
      <w:start w:val="0"/>
      <w:numFmt w:val="bullet"/>
      <w:suff w:val="tab"/>
      <w:lvlText w:val="➢"/>
      <w:lvlJc w:val="left"/>
      <w:pPr>
        <w:tabs>
          <w:tab w:val="num" w:pos="720"/>
          <w:tab w:val="clear" w:pos="0"/>
        </w:tabs>
        <w:ind w:left="720" w:hanging="360"/>
      </w:pPr>
      <w:rPr>
        <w:rFonts w:ascii="Times Roman" w:cs="Times Roman" w:hAnsi="Times Roman" w:eastAsia="Times Roman"/>
        <w:color w:val="000000"/>
        <w:position w:val="0"/>
        <w:sz w:val="22"/>
        <w:szCs w:val="22"/>
        <w:u w:color="000000"/>
        <w:lang w:val="en-US"/>
      </w:rPr>
    </w:lvl>
    <w:lvl w:ilvl="1">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4">
    <w:multiLevelType w:val="multilevel"/>
    <w:lvl w:ilvl="0">
      <w:start w:val="1"/>
      <w:numFmt w:val="bullet"/>
      <w:suff w:val="tab"/>
      <w:lvlText w:val="➢"/>
      <w:lvlJc w:val="left"/>
      <w:pPr>
        <w:tabs>
          <w:tab w:val="num" w:pos="720"/>
          <w:tab w:val="clear" w:pos="0"/>
        </w:tabs>
        <w:ind w:left="720" w:hanging="360"/>
      </w:pPr>
      <w:rPr>
        <w:rFonts w:ascii="Goudy Old Style" w:cs="Goudy Old Style" w:hAnsi="Goudy Old Style" w:eastAsia="Goudy Old Style"/>
        <w:color w:val="000000"/>
        <w:position w:val="0"/>
        <w:sz w:val="24"/>
        <w:szCs w:val="24"/>
        <w:u w:color="000000"/>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5">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6">
    <w:multiLevelType w:val="multilevel"/>
    <w:styleLink w:val="List 8"/>
    <w:lvl w:ilvl="0">
      <w:start w:val="0"/>
      <w:numFmt w:val="bullet"/>
      <w:suff w:val="tab"/>
      <w:lvlText w:val="➢"/>
      <w:lvlJc w:val="left"/>
      <w:pPr>
        <w:tabs>
          <w:tab w:val="num" w:pos="720"/>
          <w:tab w:val="clear" w:pos="0"/>
        </w:tabs>
        <w:ind w:left="720" w:hanging="360"/>
      </w:pPr>
      <w:rPr>
        <w:rFonts w:ascii="Times Roman" w:cs="Times Roman" w:hAnsi="Times Roman" w:eastAsia="Times Roman"/>
        <w:color w:val="000000"/>
        <w:position w:val="0"/>
        <w:sz w:val="22"/>
        <w:szCs w:val="22"/>
        <w:u w:color="000000"/>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7">
    <w:multiLevelType w:val="multilevel"/>
    <w:lvl w:ilvl="0">
      <w:start w:val="1"/>
      <w:numFmt w:val="bullet"/>
      <w:suff w:val="tab"/>
      <w:lvlText w:val="➢"/>
      <w:lvlJc w:val="left"/>
      <w:pPr>
        <w:tabs>
          <w:tab w:val="num" w:pos="720"/>
          <w:tab w:val="clear" w:pos="0"/>
        </w:tabs>
        <w:ind w:left="720" w:hanging="360"/>
      </w:pPr>
      <w:rPr>
        <w:rFonts w:ascii="Goudy Old Style" w:cs="Goudy Old Style" w:hAnsi="Goudy Old Style" w:eastAsia="Goudy Old Style"/>
        <w:color w:val="000000"/>
        <w:position w:val="0"/>
        <w:sz w:val="24"/>
        <w:szCs w:val="24"/>
        <w:u w:color="000000"/>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28">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9">
    <w:multiLevelType w:val="multilevel"/>
    <w:styleLink w:val="List 9"/>
    <w:lvl w:ilvl="0">
      <w:start w:val="0"/>
      <w:numFmt w:val="bullet"/>
      <w:suff w:val="tab"/>
      <w:lvlText w:val="➢"/>
      <w:lvlJc w:val="left"/>
      <w:pPr>
        <w:tabs>
          <w:tab w:val="num" w:pos="720"/>
          <w:tab w:val="clear" w:pos="0"/>
        </w:tabs>
        <w:ind w:left="720" w:hanging="360"/>
      </w:pPr>
      <w:rPr>
        <w:rFonts w:ascii="Times Roman" w:cs="Times Roman" w:hAnsi="Times Roman" w:eastAsia="Times Roman"/>
        <w:color w:val="000000"/>
        <w:position w:val="0"/>
        <w:sz w:val="22"/>
        <w:szCs w:val="22"/>
        <w:u w:color="000000"/>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30">
    <w:multiLevelType w:val="multilevel"/>
    <w:lvl w:ilvl="0">
      <w:start w:val="1"/>
      <w:numFmt w:val="bullet"/>
      <w:suff w:val="tab"/>
      <w:lvlText w:val="➢"/>
      <w:lvlJc w:val="left"/>
      <w:pPr>
        <w:tabs>
          <w:tab w:val="num" w:pos="720"/>
          <w:tab w:val="clear" w:pos="0"/>
        </w:tabs>
        <w:ind w:left="720" w:hanging="360"/>
      </w:pPr>
      <w:rPr>
        <w:rFonts w:ascii="Goudy Old Style" w:cs="Goudy Old Style" w:hAnsi="Goudy Old Style" w:eastAsia="Goudy Old Style"/>
        <w:color w:val="000000"/>
        <w:position w:val="0"/>
        <w:sz w:val="24"/>
        <w:szCs w:val="24"/>
        <w:u w:color="000000"/>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31">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2">
    <w:multiLevelType w:val="multilevel"/>
    <w:styleLink w:val="List 10"/>
    <w:lvl w:ilvl="0">
      <w:start w:val="0"/>
      <w:numFmt w:val="bullet"/>
      <w:suff w:val="tab"/>
      <w:lvlText w:val="➢"/>
      <w:lvlJc w:val="left"/>
      <w:pPr>
        <w:tabs>
          <w:tab w:val="num" w:pos="720"/>
          <w:tab w:val="clear" w:pos="0"/>
        </w:tabs>
        <w:ind w:left="720" w:hanging="360"/>
      </w:pPr>
      <w:rPr>
        <w:rFonts w:ascii="Times Roman" w:cs="Times Roman" w:hAnsi="Times Roman" w:eastAsia="Times Roman"/>
        <w:color w:val="000000"/>
        <w:position w:val="0"/>
        <w:sz w:val="22"/>
        <w:szCs w:val="22"/>
        <w:u w:color="000000"/>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33">
    <w:multiLevelType w:val="multilevel"/>
    <w:lvl w:ilvl="0">
      <w:start w:val="1"/>
      <w:numFmt w:val="bullet"/>
      <w:suff w:val="tab"/>
      <w:lvlText w:val="➢"/>
      <w:lvlJc w:val="left"/>
      <w:pPr>
        <w:tabs>
          <w:tab w:val="num" w:pos="720"/>
          <w:tab w:val="clear" w:pos="0"/>
        </w:tabs>
        <w:ind w:left="720" w:hanging="360"/>
      </w:pPr>
      <w:rPr>
        <w:rFonts w:ascii="Goudy Old Style" w:cs="Goudy Old Style" w:hAnsi="Goudy Old Style" w:eastAsia="Goudy Old Style"/>
        <w:color w:val="000000"/>
        <w:position w:val="0"/>
        <w:sz w:val="24"/>
        <w:szCs w:val="24"/>
        <w:u w:color="000000"/>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34">
    <w:multiLevelType w:val="multilevel"/>
    <w:lvl w:ilvl="0">
      <w:start w:val="1"/>
      <w:numFmt w:val="bullet"/>
      <w:suff w:val="tab"/>
      <w:lvlText w:val="➢"/>
      <w:lvlJc w:val="left"/>
      <w:pPr/>
      <w:rPr>
        <w:color w:val="000000"/>
        <w:position w:val="0"/>
      </w:rPr>
    </w:lvl>
    <w:lvl w:ilvl="1">
      <w:start w:val="1"/>
      <w:numFmt w:val="bullet"/>
      <w:suff w:val="tab"/>
      <w:lvlText w:val="•"/>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5">
    <w:multiLevelType w:val="multilevel"/>
    <w:styleLink w:val="List 11"/>
    <w:lvl w:ilvl="0">
      <w:start w:val="0"/>
      <w:numFmt w:val="bullet"/>
      <w:suff w:val="tab"/>
      <w:lvlText w:val="➢"/>
      <w:lvlJc w:val="left"/>
      <w:pPr>
        <w:tabs>
          <w:tab w:val="num" w:pos="720"/>
          <w:tab w:val="clear" w:pos="0"/>
        </w:tabs>
        <w:ind w:left="720" w:hanging="360"/>
      </w:pPr>
      <w:rPr>
        <w:rFonts w:ascii="Times Roman" w:cs="Times Roman" w:hAnsi="Times Roman" w:eastAsia="Times Roman"/>
        <w:color w:val="000000"/>
        <w:position w:val="0"/>
        <w:sz w:val="22"/>
        <w:szCs w:val="22"/>
        <w:u w:color="000000"/>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4">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7">
      <w:start w:val="1"/>
      <w:numFmt w:val="bullet"/>
      <w:suff w:val="tab"/>
      <w:lvlText w:val="o"/>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color w:val="000000"/>
        <w:position w:val="0"/>
        <w:sz w:val="24"/>
        <w:szCs w:val="24"/>
        <w:u w:color="000000"/>
        <w:lang w:val="en-US"/>
      </w:rPr>
    </w:lvl>
  </w:abstractNum>
  <w:abstractNum w:abstractNumId="36">
    <w:multiLevelType w:val="multilevel"/>
    <w:lvl w:ilvl="0">
      <w:start w:val="1"/>
      <w:numFmt w:val="bullet"/>
      <w:suff w:val="tab"/>
      <w:lvlText w:val="•"/>
      <w:lvlJc w:val="left"/>
      <w:pPr>
        <w:tabs>
          <w:tab w:val="num" w:pos="196"/>
          <w:tab w:val="clear" w:pos="0"/>
        </w:tabs>
        <w:ind w:left="196" w:hanging="196"/>
      </w:pPr>
      <w:rPr>
        <w:rFonts w:ascii="Goudy Old Style" w:cs="Goudy Old Style" w:hAnsi="Goudy Old Style" w:eastAsia="Goudy Old Style"/>
        <w:position w:val="0"/>
        <w:sz w:val="24"/>
        <w:szCs w:val="24"/>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4">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7">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abstractNum>
  <w:abstractNum w:abstractNumId="3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8">
    <w:multiLevelType w:val="multilevel"/>
    <w:styleLink w:val="List 12"/>
    <w:lvl w:ilvl="0">
      <w:start w:val="0"/>
      <w:numFmt w:val="bullet"/>
      <w:suff w:val="tab"/>
      <w:lvlText w:val="•"/>
      <w:lvlJc w:val="left"/>
      <w:pPr>
        <w:tabs>
          <w:tab w:val="num" w:pos="196"/>
          <w:tab w:val="clear" w:pos="0"/>
        </w:tabs>
        <w:ind w:left="196" w:hanging="196"/>
      </w:pPr>
      <w:rPr>
        <w:rFonts w:ascii="Times Roman" w:cs="Times Roman" w:hAnsi="Times Roman" w:eastAsia="Times Roman"/>
        <w:position w:val="0"/>
        <w:sz w:val="24"/>
        <w:szCs w:val="24"/>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4">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7">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abstractNum>
  <w:abstractNum w:abstractNumId="39">
    <w:multiLevelType w:val="multilevel"/>
    <w:lvl w:ilvl="0">
      <w:start w:val="1"/>
      <w:numFmt w:val="bullet"/>
      <w:suff w:val="tab"/>
      <w:lvlText w:val="•"/>
      <w:lvlJc w:val="left"/>
      <w:pPr>
        <w:tabs>
          <w:tab w:val="num" w:pos="196"/>
          <w:tab w:val="clear" w:pos="0"/>
        </w:tabs>
        <w:ind w:left="196" w:hanging="196"/>
      </w:pPr>
      <w:rPr>
        <w:rFonts w:ascii="Goudy Old Style" w:cs="Goudy Old Style" w:hAnsi="Goudy Old Style" w:eastAsia="Goudy Old Style"/>
        <w:position w:val="0"/>
        <w:sz w:val="24"/>
        <w:szCs w:val="24"/>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4">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7">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abstractNum>
  <w:abstractNum w:abstractNumId="4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1">
    <w:multiLevelType w:val="multilevel"/>
    <w:styleLink w:val="List 13"/>
    <w:lvl w:ilvl="0">
      <w:start w:val="0"/>
      <w:numFmt w:val="bullet"/>
      <w:suff w:val="tab"/>
      <w:lvlText w:val="•"/>
      <w:lvlJc w:val="left"/>
      <w:pPr>
        <w:tabs>
          <w:tab w:val="num" w:pos="196"/>
          <w:tab w:val="clear" w:pos="0"/>
        </w:tabs>
        <w:ind w:left="196" w:hanging="196"/>
      </w:pPr>
      <w:rPr>
        <w:rFonts w:ascii="Times Roman" w:cs="Times Roman" w:hAnsi="Times Roman" w:eastAsia="Times Roman"/>
        <w:position w:val="0"/>
        <w:sz w:val="24"/>
        <w:szCs w:val="24"/>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4">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7">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abstractNum>
  <w:abstractNum w:abstractNumId="42">
    <w:multiLevelType w:val="multilevel"/>
    <w:lvl w:ilvl="0">
      <w:start w:val="1"/>
      <w:numFmt w:val="bullet"/>
      <w:suff w:val="tab"/>
      <w:lvlText w:val="•"/>
      <w:lvlJc w:val="left"/>
      <w:pPr>
        <w:tabs>
          <w:tab w:val="num" w:pos="196"/>
          <w:tab w:val="clear" w:pos="0"/>
        </w:tabs>
        <w:ind w:left="196" w:hanging="196"/>
      </w:pPr>
      <w:rPr>
        <w:rFonts w:ascii="Goudy Old Style" w:cs="Goudy Old Style" w:hAnsi="Goudy Old Style" w:eastAsia="Goudy Old Style"/>
        <w:position w:val="0"/>
        <w:sz w:val="24"/>
        <w:szCs w:val="24"/>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4">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7">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abstractNum>
  <w:abstractNum w:abstractNumId="4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4">
    <w:multiLevelType w:val="multilevel"/>
    <w:styleLink w:val="List 14"/>
    <w:lvl w:ilvl="0">
      <w:start w:val="0"/>
      <w:numFmt w:val="bullet"/>
      <w:suff w:val="tab"/>
      <w:lvlText w:val="•"/>
      <w:lvlJc w:val="left"/>
      <w:pPr>
        <w:tabs>
          <w:tab w:val="num" w:pos="196"/>
          <w:tab w:val="clear" w:pos="0"/>
        </w:tabs>
        <w:ind w:left="196" w:hanging="196"/>
      </w:pPr>
      <w:rPr>
        <w:rFonts w:ascii="Times Roman" w:cs="Times Roman" w:hAnsi="Times Roman" w:eastAsia="Times Roman"/>
        <w:position w:val="0"/>
        <w:sz w:val="24"/>
        <w:szCs w:val="24"/>
        <w:lang w:val="en-US"/>
      </w:rPr>
    </w:lvl>
    <w:lvl w:ilvl="1">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2">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3">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4">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5">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6">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7">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lvl w:ilvl="8">
      <w:start w:val="1"/>
      <w:numFmt w:val="bullet"/>
      <w:suff w:val="tab"/>
      <w:lvlText w:val="•"/>
      <w:lvlJc w:val="left"/>
      <w:pPr>
        <w:tabs>
          <w:tab w:val="num" w:pos="104"/>
          <w:tab w:val="clear" w:pos="0"/>
        </w:tabs>
      </w:pPr>
      <w:rPr>
        <w:rFonts w:ascii="Goudy Old Style" w:cs="Goudy Old Style" w:hAnsi="Goudy Old Style" w:eastAsia="Goudy Old Style"/>
        <w:position w:val="0"/>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paragraph" w:styleId="Body B">
    <w:name w:val="Body B"/>
    <w:next w:val="Body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sz w:val="24"/>
      <w:szCs w:val="24"/>
      <w:u w:val="single"/>
      <w:lang w:val="en-US"/>
    </w:rPr>
  </w:style>
  <w:style w:type="paragraph" w:styleId="List Paragraph">
    <w:name w:val="List Paragraph"/>
    <w:next w:val="List Paragraph"/>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72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numbering" w:styleId="List 14">
    <w:name w:val="List 14"/>
    <w:basedOn w:val="Imported Style 15"/>
    <w:next w:val="List 14"/>
    <w:pPr>
      <w:numPr>
        <w:numId w:val="43"/>
      </w:numPr>
    </w:pPr>
  </w:style>
  <w:style w:type="numbering" w:styleId="Imported Style 15">
    <w:name w:val="Imported Style 15"/>
    <w:next w:val="Imported Style 15"/>
    <w:pPr>
      <w:numPr>
        <w:numId w:val="4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researchadmin@lsu.edu"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